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BDB" w:rsidRPr="00E64BDB" w:rsidRDefault="00E64BDB" w:rsidP="00E64BDB">
      <w:pPr>
        <w:jc w:val="center"/>
        <w:rPr>
          <w:rFonts w:ascii="Times New Roman" w:hAnsi="Times New Roman"/>
          <w:sz w:val="24"/>
          <w:szCs w:val="24"/>
        </w:rPr>
      </w:pPr>
      <w:bookmarkStart w:id="0" w:name="_Hlk125106949"/>
      <w:r w:rsidRPr="00E64BDB">
        <w:rPr>
          <w:rFonts w:ascii="Times New Roman" w:hAnsi="Times New Roman"/>
          <w:sz w:val="24"/>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E64BDB" w:rsidRDefault="00E64BDB" w:rsidP="00E64BDB">
      <w:pPr>
        <w:jc w:val="center"/>
        <w:rPr>
          <w:rFonts w:ascii="Times New Roman" w:hAnsi="Times New Roman"/>
          <w:sz w:val="24"/>
          <w:szCs w:val="24"/>
        </w:rPr>
      </w:pPr>
      <w:r w:rsidRPr="00E64BDB">
        <w:rPr>
          <w:rFonts w:ascii="Times New Roman" w:hAnsi="Times New Roman"/>
          <w:sz w:val="24"/>
          <w:szCs w:val="24"/>
        </w:rPr>
        <w:t>(ГАПОУ СО «КМТ»)</w:t>
      </w:r>
    </w:p>
    <w:p w:rsidR="00E64BDB" w:rsidRDefault="00E64BDB" w:rsidP="00E64BDB">
      <w:pPr>
        <w:jc w:val="center"/>
        <w:rPr>
          <w:rFonts w:ascii="Times New Roman" w:hAnsi="Times New Roman"/>
          <w:sz w:val="24"/>
          <w:szCs w:val="24"/>
        </w:rPr>
      </w:pPr>
    </w:p>
    <w:p w:rsidR="00E64BDB" w:rsidRDefault="00E64BDB" w:rsidP="00E64BDB">
      <w:pPr>
        <w:jc w:val="center"/>
        <w:rPr>
          <w:rFonts w:ascii="Times New Roman" w:hAnsi="Times New Roman"/>
          <w:sz w:val="24"/>
          <w:szCs w:val="24"/>
        </w:rPr>
      </w:pPr>
    </w:p>
    <w:tbl>
      <w:tblPr>
        <w:tblpPr w:leftFromText="180" w:rightFromText="180" w:vertAnchor="text" w:horzAnchor="margin" w:tblpXSpec="right" w:tblpY="199"/>
        <w:tblW w:w="0" w:type="auto"/>
        <w:tblLook w:val="0000"/>
      </w:tblPr>
      <w:tblGrid>
        <w:gridCol w:w="4881"/>
      </w:tblGrid>
      <w:tr w:rsidR="00994D43" w:rsidRPr="00D31D6A" w:rsidTr="00BF2216">
        <w:trPr>
          <w:trHeight w:val="1144"/>
        </w:trPr>
        <w:tc>
          <w:tcPr>
            <w:tcW w:w="4881" w:type="dxa"/>
          </w:tcPr>
          <w:p w:rsidR="00994D43" w:rsidRPr="00D31D6A" w:rsidRDefault="00994D43" w:rsidP="00994D43">
            <w:pPr>
              <w:spacing w:after="0"/>
              <w:rPr>
                <w:rFonts w:ascii="Times New Roman" w:hAnsi="Times New Roman"/>
                <w:sz w:val="28"/>
                <w:szCs w:val="28"/>
              </w:rPr>
            </w:pPr>
            <w:r>
              <w:rPr>
                <w:rFonts w:ascii="Times New Roman" w:hAnsi="Times New Roman"/>
                <w:sz w:val="28"/>
                <w:szCs w:val="28"/>
              </w:rPr>
              <w:t xml:space="preserve">К ОПОП </w:t>
            </w:r>
            <w:r w:rsidRPr="00D31D6A">
              <w:rPr>
                <w:rFonts w:ascii="Times New Roman" w:hAnsi="Times New Roman"/>
                <w:sz w:val="28"/>
                <w:szCs w:val="28"/>
              </w:rPr>
              <w:t>по специальности</w:t>
            </w:r>
          </w:p>
          <w:p w:rsidR="00994D43" w:rsidRPr="00D31D6A" w:rsidRDefault="00994D43" w:rsidP="00994D43">
            <w:pPr>
              <w:spacing w:after="0"/>
              <w:rPr>
                <w:rFonts w:ascii="Times New Roman" w:hAnsi="Times New Roman"/>
                <w:sz w:val="28"/>
                <w:szCs w:val="28"/>
              </w:rPr>
            </w:pPr>
            <w:r w:rsidRPr="00D31D6A">
              <w:rPr>
                <w:rFonts w:ascii="Times New Roman" w:hAnsi="Times New Roman"/>
                <w:sz w:val="28"/>
                <w:szCs w:val="28"/>
              </w:rPr>
              <w:t xml:space="preserve">21.02.17 Подземная разработка месторождений полезных ископаемых </w:t>
            </w:r>
          </w:p>
        </w:tc>
      </w:tr>
    </w:tbl>
    <w:p w:rsidR="00B959A5" w:rsidRDefault="00B959A5" w:rsidP="00B959A5">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B959A5" w:rsidRDefault="00B959A5" w:rsidP="00B959A5">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B959A5" w:rsidRDefault="00B959A5" w:rsidP="00E64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994D43" w:rsidRDefault="00994D43"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r>
        <w:rPr>
          <w:rFonts w:ascii="Times New Roman" w:hAnsi="Times New Roman"/>
          <w:b/>
          <w:caps/>
          <w:color w:val="000000"/>
          <w:sz w:val="28"/>
          <w:szCs w:val="28"/>
        </w:rPr>
        <w:t>Рабочая ПРОГРАММа УЧЕБНОй дисциплины</w:t>
      </w:r>
    </w:p>
    <w:p w:rsidR="00B959A5" w:rsidRPr="00E64BDB" w:rsidRDefault="00A517BE" w:rsidP="00B9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color w:val="000000"/>
          <w:sz w:val="28"/>
          <w:szCs w:val="28"/>
          <w:u w:val="single"/>
        </w:rPr>
      </w:pPr>
      <w:r>
        <w:rPr>
          <w:rFonts w:ascii="Times New Roman" w:hAnsi="Times New Roman"/>
          <w:b/>
          <w:color w:val="000000"/>
          <w:sz w:val="28"/>
          <w:szCs w:val="28"/>
          <w:u w:val="single"/>
        </w:rPr>
        <w:t xml:space="preserve">БД 01. </w:t>
      </w:r>
      <w:r w:rsidR="00B959A5" w:rsidRPr="00E64BDB">
        <w:rPr>
          <w:rFonts w:ascii="Times New Roman" w:hAnsi="Times New Roman"/>
          <w:b/>
          <w:color w:val="000000"/>
          <w:sz w:val="28"/>
          <w:szCs w:val="28"/>
          <w:u w:val="single"/>
        </w:rPr>
        <w:t>РУССКИЙ ЯЗЫК</w:t>
      </w:r>
    </w:p>
    <w:p w:rsidR="00B959A5" w:rsidRPr="00E64BDB"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aps/>
          <w:color w:val="000000"/>
          <w:sz w:val="28"/>
          <w:szCs w:val="28"/>
          <w:u w:val="single"/>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B959A5" w:rsidRPr="007A69C2"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r>
        <w:rPr>
          <w:rFonts w:ascii="Times New Roman" w:hAnsi="Times New Roman"/>
          <w:color w:val="000000"/>
          <w:sz w:val="28"/>
          <w:szCs w:val="28"/>
        </w:rPr>
        <w:t>2024</w:t>
      </w: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524356" w:rsidRPr="00E95419" w:rsidRDefault="00B959A5" w:rsidP="00524356">
      <w:pPr>
        <w:ind w:firstLine="709"/>
        <w:jc w:val="both"/>
        <w:rPr>
          <w:rFonts w:ascii="Times New Roman" w:hAnsi="Times New Roman"/>
          <w:sz w:val="24"/>
        </w:rPr>
      </w:pPr>
      <w:r>
        <w:lastRenderedPageBreak/>
        <w:t xml:space="preserve">    </w:t>
      </w:r>
      <w:proofErr w:type="gramStart"/>
      <w:r w:rsidR="00524356" w:rsidRPr="00E95419">
        <w:rPr>
          <w:rFonts w:ascii="Times New Roman" w:hAnsi="Times New Roman"/>
          <w:bCs/>
          <w:sz w:val="24"/>
        </w:rPr>
        <w:t>Рабочая п</w:t>
      </w:r>
      <w:r w:rsidR="00524356" w:rsidRPr="00E95419">
        <w:rPr>
          <w:rFonts w:ascii="Times New Roman" w:hAnsi="Times New Roman"/>
          <w:sz w:val="24"/>
        </w:rPr>
        <w:t>рограмма учебной дисциплины</w:t>
      </w:r>
      <w:r w:rsidR="00524356" w:rsidRPr="00E95419">
        <w:rPr>
          <w:rFonts w:ascii="Times New Roman" w:hAnsi="Times New Roman"/>
          <w:caps/>
          <w:sz w:val="24"/>
        </w:rPr>
        <w:t xml:space="preserve"> </w:t>
      </w:r>
      <w:r w:rsidR="00524356" w:rsidRPr="00E95419">
        <w:rPr>
          <w:rFonts w:ascii="Times New Roman" w:hAnsi="Times New Roman"/>
          <w:sz w:val="24"/>
        </w:rPr>
        <w:t>разработана на основе примерной программы учебной дисциплины «</w:t>
      </w:r>
      <w:r w:rsidR="002E4A35">
        <w:rPr>
          <w:rFonts w:ascii="Times New Roman" w:hAnsi="Times New Roman"/>
          <w:sz w:val="24"/>
        </w:rPr>
        <w:t>Русский язык</w:t>
      </w:r>
      <w:r w:rsidR="00524356">
        <w:rPr>
          <w:rFonts w:ascii="Times New Roman" w:hAnsi="Times New Roman"/>
          <w:sz w:val="24"/>
        </w:rPr>
        <w:t>»</w:t>
      </w:r>
      <w:r w:rsidR="00524356" w:rsidRPr="00E95419">
        <w:rPr>
          <w:rFonts w:ascii="Times New Roman" w:hAnsi="Times New Roman"/>
          <w:iCs/>
          <w:sz w:val="24"/>
        </w:rPr>
        <w:t xml:space="preserve"> </w:t>
      </w:r>
      <w:r w:rsidR="00524356" w:rsidRPr="00E95419">
        <w:rPr>
          <w:rFonts w:ascii="Times New Roman" w:eastAsia="SchoolBookCSanPin-Regular" w:hAnsi="Times New Roman"/>
          <w:sz w:val="24"/>
        </w:rPr>
        <w:t>«</w:t>
      </w:r>
      <w:r w:rsidR="00524356" w:rsidRPr="00E95419">
        <w:rPr>
          <w:rFonts w:ascii="Times New Roman" w:hAnsi="Times New Roman"/>
          <w:iCs/>
          <w:sz w:val="24"/>
        </w:rPr>
        <w:t>Федеральный институт развития образования</w:t>
      </w:r>
      <w:r w:rsidR="00524356" w:rsidRPr="00E95419">
        <w:rPr>
          <w:rFonts w:ascii="Times New Roman" w:eastAsia="SchoolBookCSanPin-Regular" w:hAnsi="Times New Roman"/>
          <w:sz w:val="24"/>
        </w:rPr>
        <w:t>» (</w:t>
      </w:r>
      <w:r w:rsidR="00524356" w:rsidRPr="00E95419">
        <w:rPr>
          <w:rFonts w:ascii="Times New Roman" w:hAnsi="Times New Roman"/>
          <w:iCs/>
          <w:sz w:val="24"/>
        </w:rPr>
        <w:t xml:space="preserve">ФГАУ </w:t>
      </w:r>
      <w:r w:rsidR="00524356" w:rsidRPr="00E95419">
        <w:rPr>
          <w:rFonts w:ascii="Times New Roman" w:eastAsia="SchoolBookCSanPin-Regular" w:hAnsi="Times New Roman"/>
          <w:sz w:val="24"/>
        </w:rPr>
        <w:t>«</w:t>
      </w:r>
      <w:r w:rsidR="00524356" w:rsidRPr="00E95419">
        <w:rPr>
          <w:rFonts w:ascii="Times New Roman" w:hAnsi="Times New Roman"/>
          <w:iCs/>
          <w:sz w:val="24"/>
        </w:rPr>
        <w:t>ФИРО</w:t>
      </w:r>
      <w:r w:rsidR="00524356" w:rsidRPr="00E95419">
        <w:rPr>
          <w:rFonts w:ascii="Times New Roman" w:eastAsia="SchoolBookCSanPin-Regular" w:hAnsi="Times New Roman"/>
          <w:sz w:val="24"/>
        </w:rPr>
        <w:t>»),</w:t>
      </w:r>
      <w:r w:rsidR="00524356" w:rsidRPr="00E95419">
        <w:rPr>
          <w:rFonts w:ascii="Times New Roman" w:hAnsi="Times New Roman"/>
          <w:iCs/>
          <w:sz w:val="24"/>
        </w:rPr>
        <w:t xml:space="preserve"> протокол № 14 от 30 ноября 2022 г.</w:t>
      </w:r>
      <w:r w:rsidR="00524356" w:rsidRPr="00E95419">
        <w:rPr>
          <w:rFonts w:ascii="Times New Roman" w:hAnsi="Times New Roman"/>
          <w:bCs/>
          <w:sz w:val="24"/>
        </w:rPr>
        <w:t xml:space="preserve"> </w:t>
      </w:r>
      <w:r w:rsidR="00524356"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w:t>
      </w:r>
      <w:r w:rsidR="00524356">
        <w:rPr>
          <w:rFonts w:ascii="Times New Roman" w:hAnsi="Times New Roman"/>
          <w:sz w:val="24"/>
          <w:szCs w:val="24"/>
        </w:rPr>
        <w:t>специалистов среднего звена по специальности</w:t>
      </w:r>
      <w:r w:rsidR="00524356" w:rsidRPr="00F000D3">
        <w:rPr>
          <w:rFonts w:ascii="Times New Roman" w:hAnsi="Times New Roman"/>
          <w:sz w:val="24"/>
          <w:szCs w:val="24"/>
        </w:rPr>
        <w:t xml:space="preserve"> </w:t>
      </w:r>
      <w:r w:rsidR="00524356">
        <w:rPr>
          <w:rFonts w:ascii="Times New Roman" w:hAnsi="Times New Roman"/>
          <w:sz w:val="24"/>
        </w:rPr>
        <w:t>21</w:t>
      </w:r>
      <w:r w:rsidR="00524356" w:rsidRPr="00E95419">
        <w:rPr>
          <w:rFonts w:ascii="Times New Roman" w:hAnsi="Times New Roman"/>
          <w:sz w:val="24"/>
        </w:rPr>
        <w:t>.0</w:t>
      </w:r>
      <w:r w:rsidR="00524356">
        <w:rPr>
          <w:rFonts w:ascii="Times New Roman" w:hAnsi="Times New Roman"/>
          <w:sz w:val="24"/>
        </w:rPr>
        <w:t>2</w:t>
      </w:r>
      <w:r w:rsidR="00524356" w:rsidRPr="00E95419">
        <w:rPr>
          <w:rFonts w:ascii="Times New Roman" w:hAnsi="Times New Roman"/>
          <w:sz w:val="24"/>
        </w:rPr>
        <w:t>.</w:t>
      </w:r>
      <w:r w:rsidR="00524356">
        <w:rPr>
          <w:rFonts w:ascii="Times New Roman" w:hAnsi="Times New Roman"/>
          <w:sz w:val="24"/>
        </w:rPr>
        <w:t>17</w:t>
      </w:r>
      <w:r w:rsidR="00524356" w:rsidRPr="00E95419">
        <w:rPr>
          <w:rFonts w:ascii="Times New Roman" w:hAnsi="Times New Roman"/>
          <w:sz w:val="24"/>
        </w:rPr>
        <w:t xml:space="preserve"> </w:t>
      </w:r>
      <w:r w:rsidR="00524356">
        <w:rPr>
          <w:rFonts w:ascii="Times New Roman" w:hAnsi="Times New Roman"/>
          <w:sz w:val="24"/>
        </w:rPr>
        <w:t>Подземная разработка месторождений полезных ископаемых, утвержденного приказом Министерства просвещения Российской Федерации от 26.августа 2022г.</w:t>
      </w:r>
      <w:proofErr w:type="gramEnd"/>
    </w:p>
    <w:p w:rsidR="00B959A5" w:rsidRPr="00B959A5" w:rsidRDefault="00B959A5" w:rsidP="00524356">
      <w:pPr>
        <w:pStyle w:val="Heading1"/>
        <w:spacing w:line="276" w:lineRule="auto"/>
        <w:ind w:left="0" w:right="225"/>
        <w:jc w:val="both"/>
        <w:rPr>
          <w:b w:val="0"/>
        </w:rPr>
      </w:pPr>
    </w:p>
    <w:p w:rsidR="00B959A5" w:rsidRPr="00410482"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w:t>
      </w:r>
      <w:proofErr w:type="gramStart"/>
      <w:r w:rsidRPr="00410482">
        <w:rPr>
          <w:rFonts w:ascii="Times New Roman" w:hAnsi="Times New Roman"/>
          <w:sz w:val="24"/>
          <w:szCs w:val="24"/>
        </w:rPr>
        <w:t>СО</w:t>
      </w:r>
      <w:proofErr w:type="gramEnd"/>
      <w:r w:rsidRPr="00410482">
        <w:rPr>
          <w:rFonts w:ascii="Times New Roman" w:hAnsi="Times New Roman"/>
          <w:sz w:val="24"/>
          <w:szCs w:val="24"/>
        </w:rPr>
        <w:t xml:space="preserve"> «Карпинский машиностроительный техникум»</w:t>
      </w:r>
    </w:p>
    <w:p w:rsidR="00B959A5" w:rsidRPr="00410482"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u w:val="single"/>
        </w:rPr>
      </w:pPr>
    </w:p>
    <w:p w:rsidR="00B959A5" w:rsidRPr="00410482" w:rsidRDefault="00B959A5" w:rsidP="00B95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410482">
        <w:rPr>
          <w:rFonts w:ascii="Times New Roman" w:hAnsi="Times New Roman"/>
          <w:sz w:val="24"/>
          <w:szCs w:val="24"/>
          <w:u w:val="single"/>
        </w:rPr>
        <w:t>Автор программы</w:t>
      </w:r>
      <w:r w:rsidRPr="00410482">
        <w:rPr>
          <w:rFonts w:ascii="Times New Roman" w:hAnsi="Times New Roman"/>
          <w:sz w:val="24"/>
          <w:szCs w:val="24"/>
        </w:rPr>
        <w:t xml:space="preserve"> Н.А. Махнева, преподаватель первой квалификационной категории</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u w:val="single"/>
        </w:rPr>
      </w:pP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roofErr w:type="gramStart"/>
      <w:r w:rsidRPr="00410482">
        <w:rPr>
          <w:rFonts w:ascii="Times New Roman" w:hAnsi="Times New Roman"/>
          <w:sz w:val="24"/>
          <w:szCs w:val="24"/>
          <w:u w:val="single"/>
        </w:rPr>
        <w:t>Рассмотрена</w:t>
      </w:r>
      <w:proofErr w:type="gramEnd"/>
      <w:r w:rsidRPr="00410482">
        <w:rPr>
          <w:rFonts w:ascii="Times New Roman" w:hAnsi="Times New Roman"/>
          <w:sz w:val="24"/>
          <w:szCs w:val="24"/>
        </w:rPr>
        <w:t xml:space="preserve"> на заседании УМО общеобразовательных дисциплин</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10482">
        <w:rPr>
          <w:rFonts w:ascii="Times New Roman" w:hAnsi="Times New Roman"/>
          <w:sz w:val="24"/>
          <w:szCs w:val="24"/>
        </w:rPr>
        <w:t>Протокол</w:t>
      </w:r>
      <w:r w:rsidR="00096721">
        <w:rPr>
          <w:rFonts w:ascii="Times New Roman" w:hAnsi="Times New Roman"/>
          <w:sz w:val="24"/>
          <w:szCs w:val="24"/>
        </w:rPr>
        <w:t xml:space="preserve"> № 6 от «11</w:t>
      </w:r>
      <w:r>
        <w:rPr>
          <w:rFonts w:ascii="Times New Roman" w:hAnsi="Times New Roman"/>
          <w:sz w:val="24"/>
          <w:szCs w:val="24"/>
        </w:rPr>
        <w:t>»</w:t>
      </w:r>
      <w:r w:rsidR="00096721">
        <w:rPr>
          <w:rFonts w:ascii="Times New Roman" w:hAnsi="Times New Roman"/>
          <w:sz w:val="24"/>
          <w:szCs w:val="24"/>
        </w:rPr>
        <w:t xml:space="preserve"> июня 2024 </w:t>
      </w:r>
      <w:r w:rsidRPr="00410482">
        <w:rPr>
          <w:rFonts w:ascii="Times New Roman" w:hAnsi="Times New Roman"/>
          <w:sz w:val="24"/>
          <w:szCs w:val="24"/>
        </w:rPr>
        <w:t>г.</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10482">
        <w:rPr>
          <w:rFonts w:ascii="Times New Roman" w:hAnsi="Times New Roman"/>
          <w:sz w:val="24"/>
          <w:szCs w:val="24"/>
        </w:rPr>
        <w:t xml:space="preserve">Председатель </w:t>
      </w:r>
      <w:r w:rsidR="00096721">
        <w:rPr>
          <w:rFonts w:ascii="Times New Roman" w:hAnsi="Times New Roman"/>
          <w:sz w:val="24"/>
          <w:szCs w:val="24"/>
        </w:rPr>
        <w:t>Державина Н.В.</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u w:val="single"/>
        </w:rPr>
      </w:pP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u w:val="single"/>
        </w:rPr>
      </w:pPr>
      <w:proofErr w:type="gramStart"/>
      <w:r w:rsidRPr="00410482">
        <w:rPr>
          <w:rFonts w:ascii="Times New Roman" w:hAnsi="Times New Roman"/>
          <w:sz w:val="24"/>
          <w:szCs w:val="24"/>
          <w:u w:val="single"/>
        </w:rPr>
        <w:t>Согласована</w:t>
      </w:r>
      <w:proofErr w:type="gramEnd"/>
      <w:r w:rsidRPr="00410482">
        <w:rPr>
          <w:rFonts w:ascii="Times New Roman" w:hAnsi="Times New Roman"/>
          <w:sz w:val="24"/>
          <w:szCs w:val="24"/>
          <w:u w:val="single"/>
        </w:rPr>
        <w:t xml:space="preserve"> </w:t>
      </w:r>
      <w:r w:rsidRPr="00410482">
        <w:rPr>
          <w:rFonts w:ascii="Times New Roman" w:hAnsi="Times New Roman"/>
          <w:sz w:val="24"/>
          <w:szCs w:val="24"/>
        </w:rPr>
        <w:t>на соответствие примерной программы «</w:t>
      </w:r>
      <w:r>
        <w:rPr>
          <w:rFonts w:ascii="Times New Roman" w:hAnsi="Times New Roman"/>
          <w:sz w:val="24"/>
          <w:szCs w:val="24"/>
        </w:rPr>
        <w:t>Русский язык</w:t>
      </w:r>
      <w:r w:rsidRPr="00410482">
        <w:rPr>
          <w:rFonts w:ascii="Times New Roman" w:hAnsi="Times New Roman"/>
          <w:sz w:val="24"/>
          <w:szCs w:val="24"/>
        </w:rPr>
        <w:t>»</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10482">
        <w:rPr>
          <w:rFonts w:ascii="Times New Roman" w:hAnsi="Times New Roman"/>
          <w:sz w:val="24"/>
          <w:szCs w:val="24"/>
        </w:rPr>
        <w:t>Заместитель директора по УР _________ Н.В.Орехова</w:t>
      </w:r>
    </w:p>
    <w:p w:rsidR="00B959A5" w:rsidRPr="00410482" w:rsidRDefault="00B959A5" w:rsidP="00B9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10482">
        <w:rPr>
          <w:rFonts w:ascii="Times New Roman" w:hAnsi="Times New Roman"/>
          <w:sz w:val="24"/>
          <w:szCs w:val="24"/>
        </w:rPr>
        <w:tab/>
      </w:r>
      <w:r w:rsidRPr="00410482">
        <w:rPr>
          <w:rFonts w:ascii="Times New Roman" w:hAnsi="Times New Roman"/>
          <w:sz w:val="24"/>
          <w:szCs w:val="24"/>
        </w:rPr>
        <w:tab/>
      </w:r>
      <w:r w:rsidRPr="00410482">
        <w:rPr>
          <w:rFonts w:ascii="Times New Roman" w:hAnsi="Times New Roman"/>
          <w:sz w:val="24"/>
          <w:szCs w:val="24"/>
        </w:rPr>
        <w:tab/>
      </w:r>
      <w:r w:rsidRPr="00410482">
        <w:rPr>
          <w:rFonts w:ascii="Times New Roman" w:hAnsi="Times New Roman"/>
          <w:sz w:val="24"/>
          <w:szCs w:val="24"/>
        </w:rPr>
        <w:tab/>
      </w:r>
      <w:r w:rsidRPr="00410482">
        <w:rPr>
          <w:rFonts w:ascii="Times New Roman" w:hAnsi="Times New Roman"/>
          <w:sz w:val="24"/>
          <w:szCs w:val="24"/>
        </w:rPr>
        <w:tab/>
      </w: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p w:rsidR="00B959A5" w:rsidRDefault="00B959A5" w:rsidP="00B76DAD">
      <w:pPr>
        <w:tabs>
          <w:tab w:val="left" w:pos="8364"/>
        </w:tabs>
        <w:jc w:val="center"/>
        <w:rPr>
          <w:rFonts w:ascii="Times New Roman" w:hAnsi="Times New Roman"/>
          <w:b/>
          <w:sz w:val="24"/>
          <w:szCs w:val="24"/>
        </w:rPr>
      </w:pPr>
    </w:p>
    <w:bookmarkEnd w:id="0"/>
    <w:p w:rsidR="00181FE7" w:rsidRDefault="00181FE7" w:rsidP="00181FE7">
      <w:pPr>
        <w:spacing w:after="0" w:line="240" w:lineRule="auto"/>
        <w:jc w:val="center"/>
        <w:rPr>
          <w:rFonts w:ascii="Times New Roman" w:hAnsi="Times New Roman"/>
          <w:b/>
          <w:sz w:val="24"/>
          <w:szCs w:val="24"/>
        </w:rPr>
      </w:pPr>
    </w:p>
    <w:p w:rsidR="00181FE7" w:rsidRPr="00995078" w:rsidRDefault="00181FE7" w:rsidP="00181FE7">
      <w:pPr>
        <w:spacing w:after="0" w:line="240" w:lineRule="auto"/>
        <w:jc w:val="center"/>
        <w:rPr>
          <w:rFonts w:ascii="Times New Roman" w:hAnsi="Times New Roman"/>
          <w:b/>
          <w:sz w:val="24"/>
          <w:szCs w:val="24"/>
        </w:rPr>
      </w:pPr>
      <w:r w:rsidRPr="00995078">
        <w:rPr>
          <w:rFonts w:ascii="Times New Roman" w:hAnsi="Times New Roman"/>
          <w:b/>
          <w:sz w:val="24"/>
          <w:szCs w:val="24"/>
        </w:rPr>
        <w:t>СОДЕРЖАНИЕ</w:t>
      </w:r>
    </w:p>
    <w:p w:rsidR="00181FE7" w:rsidRPr="00995078" w:rsidRDefault="00181FE7" w:rsidP="00181FE7">
      <w:pPr>
        <w:spacing w:after="0" w:line="240" w:lineRule="auto"/>
        <w:rPr>
          <w:rFonts w:ascii="Times New Roman" w:hAnsi="Times New Roman"/>
          <w:b/>
          <w:sz w:val="24"/>
          <w:szCs w:val="24"/>
        </w:rPr>
      </w:pPr>
    </w:p>
    <w:tbl>
      <w:tblPr>
        <w:tblW w:w="10183" w:type="dxa"/>
        <w:tblLook w:val="01E0"/>
      </w:tblPr>
      <w:tblGrid>
        <w:gridCol w:w="8330"/>
        <w:gridCol w:w="1853"/>
      </w:tblGrid>
      <w:tr w:rsidR="00181FE7" w:rsidRPr="00995078" w:rsidTr="00524356">
        <w:tc>
          <w:tcPr>
            <w:tcW w:w="8330" w:type="dxa"/>
          </w:tcPr>
          <w:p w:rsidR="00181FE7" w:rsidRPr="007B3C4B" w:rsidRDefault="00181FE7" w:rsidP="00181FE7">
            <w:pPr>
              <w:numPr>
                <w:ilvl w:val="0"/>
                <w:numId w:val="22"/>
              </w:numPr>
              <w:spacing w:after="0" w:line="240" w:lineRule="auto"/>
              <w:rPr>
                <w:rFonts w:ascii="Times New Roman" w:hAnsi="Times New Roman"/>
                <w:sz w:val="24"/>
                <w:szCs w:val="24"/>
              </w:rPr>
            </w:pPr>
            <w:r w:rsidRPr="007B3C4B">
              <w:rPr>
                <w:rFonts w:ascii="Times New Roman" w:hAnsi="Times New Roman"/>
                <w:sz w:val="24"/>
                <w:szCs w:val="24"/>
              </w:rPr>
              <w:t>ПАСПОРТ ПРОГРАММЫ УЧЕБНОЙ ДИСЦИПЛИНЫ                       4</w:t>
            </w:r>
          </w:p>
          <w:p w:rsidR="00181FE7" w:rsidRPr="007B3C4B" w:rsidRDefault="00181FE7" w:rsidP="00524356">
            <w:pPr>
              <w:spacing w:after="0" w:line="240" w:lineRule="auto"/>
              <w:rPr>
                <w:rFonts w:ascii="Times New Roman" w:hAnsi="Times New Roman"/>
                <w:sz w:val="24"/>
                <w:szCs w:val="24"/>
              </w:rPr>
            </w:pPr>
          </w:p>
        </w:tc>
        <w:tc>
          <w:tcPr>
            <w:tcW w:w="1853" w:type="dxa"/>
          </w:tcPr>
          <w:p w:rsidR="00181FE7" w:rsidRPr="007B3C4B" w:rsidRDefault="00181FE7" w:rsidP="00524356">
            <w:pPr>
              <w:spacing w:after="0" w:line="240" w:lineRule="auto"/>
              <w:rPr>
                <w:rFonts w:ascii="Times New Roman" w:hAnsi="Times New Roman"/>
                <w:sz w:val="24"/>
                <w:szCs w:val="24"/>
              </w:rPr>
            </w:pPr>
          </w:p>
        </w:tc>
      </w:tr>
      <w:tr w:rsidR="00181FE7" w:rsidRPr="00995078" w:rsidTr="00524356">
        <w:tc>
          <w:tcPr>
            <w:tcW w:w="8330" w:type="dxa"/>
          </w:tcPr>
          <w:p w:rsidR="00181FE7" w:rsidRPr="007B3C4B" w:rsidRDefault="00181FE7" w:rsidP="00181FE7">
            <w:pPr>
              <w:numPr>
                <w:ilvl w:val="0"/>
                <w:numId w:val="22"/>
              </w:numPr>
              <w:spacing w:after="0" w:line="240" w:lineRule="auto"/>
              <w:rPr>
                <w:rFonts w:ascii="Times New Roman" w:hAnsi="Times New Roman"/>
                <w:sz w:val="24"/>
                <w:szCs w:val="24"/>
              </w:rPr>
            </w:pPr>
            <w:r w:rsidRPr="007B3C4B">
              <w:rPr>
                <w:rFonts w:ascii="Times New Roman" w:hAnsi="Times New Roman"/>
                <w:sz w:val="24"/>
                <w:szCs w:val="24"/>
              </w:rPr>
              <w:t>СТРУКТУРА И СОДЕРЖАНИЕ УЧЕБНОЙ ДИСЦИПЛИНЫ             6</w:t>
            </w:r>
          </w:p>
          <w:p w:rsidR="00181FE7" w:rsidRPr="007B3C4B" w:rsidRDefault="00181FE7" w:rsidP="00524356">
            <w:pPr>
              <w:spacing w:after="0" w:line="240" w:lineRule="auto"/>
              <w:rPr>
                <w:rFonts w:ascii="Times New Roman" w:hAnsi="Times New Roman"/>
                <w:sz w:val="24"/>
                <w:szCs w:val="24"/>
              </w:rPr>
            </w:pPr>
          </w:p>
        </w:tc>
        <w:tc>
          <w:tcPr>
            <w:tcW w:w="1853" w:type="dxa"/>
          </w:tcPr>
          <w:p w:rsidR="00181FE7" w:rsidRPr="007B3C4B" w:rsidRDefault="00181FE7" w:rsidP="00524356">
            <w:pPr>
              <w:spacing w:after="0" w:line="240" w:lineRule="auto"/>
              <w:rPr>
                <w:rFonts w:ascii="Times New Roman" w:hAnsi="Times New Roman"/>
                <w:sz w:val="24"/>
                <w:szCs w:val="24"/>
              </w:rPr>
            </w:pPr>
          </w:p>
        </w:tc>
      </w:tr>
      <w:tr w:rsidR="00181FE7" w:rsidRPr="00995078" w:rsidTr="00524356">
        <w:trPr>
          <w:trHeight w:val="670"/>
        </w:trPr>
        <w:tc>
          <w:tcPr>
            <w:tcW w:w="8330" w:type="dxa"/>
          </w:tcPr>
          <w:p w:rsidR="00181FE7" w:rsidRPr="007B3C4B" w:rsidRDefault="00181FE7" w:rsidP="00181FE7">
            <w:pPr>
              <w:numPr>
                <w:ilvl w:val="0"/>
                <w:numId w:val="22"/>
              </w:numPr>
              <w:spacing w:after="0" w:line="240" w:lineRule="auto"/>
              <w:rPr>
                <w:rFonts w:ascii="Times New Roman" w:hAnsi="Times New Roman"/>
                <w:sz w:val="24"/>
                <w:szCs w:val="24"/>
              </w:rPr>
            </w:pPr>
            <w:r w:rsidRPr="007B3C4B">
              <w:rPr>
                <w:rFonts w:ascii="Times New Roman" w:hAnsi="Times New Roman"/>
                <w:sz w:val="24"/>
                <w:szCs w:val="24"/>
              </w:rPr>
              <w:t xml:space="preserve">УСЛОВИЯ РЕАЛИЗАЦИИ ПРОГРАММЫ УЧЕБНОЙ          ДИСЦИПЛИНЫ                                                                                          20                                                                                </w:t>
            </w:r>
          </w:p>
        </w:tc>
        <w:tc>
          <w:tcPr>
            <w:tcW w:w="1853" w:type="dxa"/>
          </w:tcPr>
          <w:p w:rsidR="00181FE7" w:rsidRPr="007B3C4B" w:rsidRDefault="00181FE7" w:rsidP="00524356">
            <w:pPr>
              <w:spacing w:after="0" w:line="240" w:lineRule="auto"/>
              <w:rPr>
                <w:rFonts w:ascii="Times New Roman" w:hAnsi="Times New Roman"/>
                <w:sz w:val="24"/>
                <w:szCs w:val="24"/>
              </w:rPr>
            </w:pPr>
          </w:p>
        </w:tc>
      </w:tr>
      <w:tr w:rsidR="00181FE7" w:rsidRPr="00995078" w:rsidTr="00524356">
        <w:tc>
          <w:tcPr>
            <w:tcW w:w="8330" w:type="dxa"/>
          </w:tcPr>
          <w:p w:rsidR="00181FE7" w:rsidRPr="007B3C4B" w:rsidRDefault="00181FE7" w:rsidP="00181FE7">
            <w:pPr>
              <w:numPr>
                <w:ilvl w:val="0"/>
                <w:numId w:val="22"/>
              </w:numPr>
              <w:spacing w:after="0" w:line="240" w:lineRule="auto"/>
              <w:rPr>
                <w:rFonts w:ascii="Times New Roman" w:hAnsi="Times New Roman"/>
                <w:sz w:val="24"/>
                <w:szCs w:val="24"/>
              </w:rPr>
            </w:pPr>
            <w:r w:rsidRPr="007B3C4B">
              <w:rPr>
                <w:rFonts w:ascii="Times New Roman" w:hAnsi="Times New Roman"/>
                <w:sz w:val="24"/>
                <w:szCs w:val="24"/>
              </w:rPr>
              <w:t>КОНТРОЛЬ И ОЦЕНКА РЕЗУЛЬТАТОВ ОСВОЕНИЯ    УЧЕБНОЙ ДИСЦИПЛИНЫ                                                                                          21</w:t>
            </w:r>
          </w:p>
          <w:p w:rsidR="00181FE7" w:rsidRPr="007B3C4B" w:rsidRDefault="00181FE7" w:rsidP="00524356">
            <w:pPr>
              <w:spacing w:after="0" w:line="240" w:lineRule="auto"/>
              <w:rPr>
                <w:rFonts w:ascii="Times New Roman" w:hAnsi="Times New Roman"/>
                <w:sz w:val="24"/>
                <w:szCs w:val="24"/>
              </w:rPr>
            </w:pPr>
          </w:p>
        </w:tc>
        <w:tc>
          <w:tcPr>
            <w:tcW w:w="1853" w:type="dxa"/>
          </w:tcPr>
          <w:p w:rsidR="00181FE7" w:rsidRPr="007B3C4B" w:rsidRDefault="00181FE7" w:rsidP="00524356">
            <w:pPr>
              <w:spacing w:after="0" w:line="240" w:lineRule="auto"/>
              <w:rPr>
                <w:rFonts w:ascii="Times New Roman" w:hAnsi="Times New Roman"/>
                <w:sz w:val="24"/>
                <w:szCs w:val="24"/>
              </w:rPr>
            </w:pPr>
          </w:p>
        </w:tc>
      </w:tr>
    </w:tbl>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B76DAD" w:rsidRPr="008A64C6" w:rsidRDefault="00E424FD" w:rsidP="008A64C6">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8A64C6">
        <w:rPr>
          <w:rFonts w:ascii="Times New Roman" w:hAnsi="Times New Roman" w:cs="Times New Roman"/>
          <w:b/>
          <w:bCs/>
          <w:color w:val="auto"/>
          <w:sz w:val="24"/>
          <w:szCs w:val="24"/>
        </w:rPr>
        <w:lastRenderedPageBreak/>
        <w:t>1. Общая характеристика примерной рабочей программы общеобразовательной дисциплины</w:t>
      </w:r>
      <w:bookmarkEnd w:id="2"/>
      <w:r w:rsidRPr="008A64C6">
        <w:rPr>
          <w:rFonts w:ascii="Times New Roman" w:hAnsi="Times New Roman" w:cs="Times New Roman"/>
          <w:b/>
          <w:bCs/>
          <w:color w:val="auto"/>
          <w:sz w:val="24"/>
          <w:szCs w:val="24"/>
        </w:rPr>
        <w:t xml:space="preserve"> </w:t>
      </w:r>
      <w:bookmarkStart w:id="5" w:name="_Hlk124847644"/>
      <w:r w:rsidRPr="008A64C6">
        <w:rPr>
          <w:rFonts w:ascii="Times New Roman" w:hAnsi="Times New Roman" w:cs="Times New Roman"/>
          <w:b/>
          <w:bCs/>
          <w:color w:val="auto"/>
          <w:sz w:val="24"/>
          <w:szCs w:val="24"/>
        </w:rPr>
        <w:t>«Русский язык»</w:t>
      </w:r>
      <w:bookmarkEnd w:id="3"/>
      <w:bookmarkEnd w:id="5"/>
    </w:p>
    <w:bookmarkEnd w:id="4"/>
    <w:p w:rsidR="00B76DAD" w:rsidRPr="008A64C6" w:rsidRDefault="00B76DAD" w:rsidP="008A6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181FE7">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8A64C6">
        <w:rPr>
          <w:rFonts w:ascii="Times New Roman" w:hAnsi="Times New Roman"/>
          <w:b/>
          <w:bCs/>
          <w:sz w:val="24"/>
          <w:szCs w:val="24"/>
        </w:rPr>
        <w:t>Место дисциплины в структуре основной профессиональной образовательной программы</w:t>
      </w:r>
    </w:p>
    <w:p w:rsidR="00C51ED8" w:rsidRPr="00C37076" w:rsidRDefault="00C51ED8" w:rsidP="00181FE7">
      <w:pPr>
        <w:pStyle w:val="Heading1"/>
        <w:spacing w:line="276" w:lineRule="auto"/>
        <w:ind w:left="0" w:right="225"/>
        <w:jc w:val="both"/>
        <w:rPr>
          <w:b w:val="0"/>
        </w:rPr>
      </w:pPr>
      <w:r>
        <w:rPr>
          <w:b w:val="0"/>
        </w:rPr>
        <w:t xml:space="preserve">     </w:t>
      </w:r>
      <w:r w:rsidR="00B76DAD" w:rsidRPr="00C51ED8">
        <w:rPr>
          <w:b w:val="0"/>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C51ED8">
        <w:rPr>
          <w:b w:val="0"/>
        </w:rPr>
        <w:t xml:space="preserve">СПО </w:t>
      </w:r>
      <w:r w:rsidR="00B76DAD" w:rsidRPr="00C51ED8">
        <w:rPr>
          <w:b w:val="0"/>
        </w:rPr>
        <w:t>в соответствии с ФГОС по</w:t>
      </w:r>
      <w:r w:rsidR="00305CD6" w:rsidRPr="00C51ED8">
        <w:rPr>
          <w:b w:val="0"/>
        </w:rPr>
        <w:t xml:space="preserve"> специальности</w:t>
      </w:r>
      <w:r w:rsidR="00B76DAD" w:rsidRPr="008A64C6">
        <w:t xml:space="preserve"> </w:t>
      </w:r>
      <w:r w:rsidRPr="00C37076">
        <w:rPr>
          <w:b w:val="0"/>
        </w:rPr>
        <w:t>21.02.17</w:t>
      </w:r>
      <w:r w:rsidRPr="00C37076">
        <w:rPr>
          <w:b w:val="0"/>
          <w:spacing w:val="-5"/>
        </w:rPr>
        <w:t xml:space="preserve"> </w:t>
      </w:r>
      <w:r w:rsidRPr="00C37076">
        <w:rPr>
          <w:b w:val="0"/>
        </w:rPr>
        <w:t>Подземная</w:t>
      </w:r>
      <w:r w:rsidRPr="00C37076">
        <w:rPr>
          <w:b w:val="0"/>
          <w:spacing w:val="-5"/>
        </w:rPr>
        <w:t xml:space="preserve"> </w:t>
      </w:r>
      <w:r w:rsidRPr="00C37076">
        <w:rPr>
          <w:b w:val="0"/>
        </w:rPr>
        <w:t>разработка</w:t>
      </w:r>
      <w:r w:rsidRPr="00C37076">
        <w:rPr>
          <w:b w:val="0"/>
          <w:spacing w:val="-4"/>
        </w:rPr>
        <w:t xml:space="preserve"> </w:t>
      </w:r>
      <w:r w:rsidRPr="00C37076">
        <w:rPr>
          <w:b w:val="0"/>
        </w:rPr>
        <w:t>месторождений</w:t>
      </w:r>
      <w:r w:rsidRPr="00C37076">
        <w:rPr>
          <w:b w:val="0"/>
          <w:spacing w:val="-5"/>
        </w:rPr>
        <w:t xml:space="preserve"> </w:t>
      </w:r>
      <w:r w:rsidRPr="00C37076">
        <w:rPr>
          <w:b w:val="0"/>
        </w:rPr>
        <w:t>полезных</w:t>
      </w:r>
      <w:r w:rsidRPr="00C37076">
        <w:rPr>
          <w:b w:val="0"/>
          <w:spacing w:val="-4"/>
        </w:rPr>
        <w:t xml:space="preserve"> </w:t>
      </w:r>
      <w:r w:rsidRPr="00C37076">
        <w:rPr>
          <w:b w:val="0"/>
        </w:rPr>
        <w:t>ископаемых</w:t>
      </w:r>
      <w:r>
        <w:rPr>
          <w:b w:val="0"/>
        </w:rPr>
        <w:t>.</w:t>
      </w:r>
    </w:p>
    <w:p w:rsidR="00550FA5" w:rsidRPr="00595EDB" w:rsidRDefault="00550FA5" w:rsidP="00181F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12"/>
          <w:szCs w:val="12"/>
        </w:rPr>
      </w:pPr>
    </w:p>
    <w:p w:rsidR="00B76DAD" w:rsidRPr="008A64C6" w:rsidRDefault="00B76DAD" w:rsidP="00181FE7">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76DAD" w:rsidRPr="008A64C6" w:rsidRDefault="00B76DAD" w:rsidP="00181F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181F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A64C6">
        <w:rPr>
          <w:rFonts w:ascii="Times New Roman" w:hAnsi="Times New Roman"/>
          <w:b/>
          <w:bCs/>
          <w:sz w:val="24"/>
          <w:szCs w:val="24"/>
        </w:rPr>
        <w:t xml:space="preserve">1.2.1. Цель общеобразовательной дисциплины </w:t>
      </w:r>
    </w:p>
    <w:p w:rsidR="00631230" w:rsidRPr="008A64C6" w:rsidRDefault="000E5080" w:rsidP="00181FE7">
      <w:pPr>
        <w:spacing w:after="0" w:line="240" w:lineRule="auto"/>
        <w:ind w:left="57" w:right="57" w:firstLine="709"/>
        <w:jc w:val="both"/>
        <w:rPr>
          <w:rFonts w:ascii="Times New Roman" w:hAnsi="Times New Roman"/>
          <w:bCs/>
          <w:sz w:val="24"/>
          <w:szCs w:val="24"/>
        </w:rPr>
      </w:pPr>
      <w:r w:rsidRPr="008A64C6">
        <w:rPr>
          <w:rFonts w:ascii="Times New Roman" w:hAnsi="Times New Roman"/>
          <w:bCs/>
          <w:sz w:val="24"/>
          <w:szCs w:val="24"/>
        </w:rPr>
        <w:t xml:space="preserve">Цель </w:t>
      </w:r>
      <w:r w:rsidR="00631230" w:rsidRPr="008A64C6">
        <w:rPr>
          <w:rFonts w:ascii="Times New Roman" w:hAnsi="Times New Roman"/>
          <w:bCs/>
          <w:sz w:val="24"/>
          <w:szCs w:val="24"/>
        </w:rPr>
        <w:t xml:space="preserve">дисциплины «Русский язык»: </w:t>
      </w:r>
      <w:bookmarkStart w:id="6" w:name="_heading=h.tyjcwt" w:colFirst="0" w:colLast="0"/>
      <w:bookmarkEnd w:id="6"/>
      <w:r w:rsidR="00631230" w:rsidRPr="008A64C6">
        <w:rPr>
          <w:rFonts w:ascii="Times New Roman" w:hAnsi="Times New Roman"/>
          <w:bCs/>
          <w:sz w:val="24"/>
          <w:szCs w:val="24"/>
        </w:rPr>
        <w:t xml:space="preserve">сформировать </w:t>
      </w:r>
      <w:proofErr w:type="gramStart"/>
      <w:r w:rsidR="00631230" w:rsidRPr="008A64C6">
        <w:rPr>
          <w:rFonts w:ascii="Times New Roman" w:hAnsi="Times New Roman"/>
          <w:bCs/>
          <w:sz w:val="24"/>
          <w:szCs w:val="24"/>
        </w:rPr>
        <w:t>у</w:t>
      </w:r>
      <w:proofErr w:type="gramEnd"/>
      <w:r w:rsidR="00631230" w:rsidRPr="008A64C6">
        <w:rPr>
          <w:rFonts w:ascii="Times New Roman" w:hAnsi="Times New Roman"/>
          <w:bCs/>
          <w:sz w:val="24"/>
          <w:szCs w:val="24"/>
        </w:rPr>
        <w:t xml:space="preserve"> </w:t>
      </w:r>
      <w:proofErr w:type="gramStart"/>
      <w:r w:rsidR="00631230" w:rsidRPr="008A64C6">
        <w:rPr>
          <w:rFonts w:ascii="Times New Roman" w:hAnsi="Times New Roman"/>
          <w:bCs/>
          <w:sz w:val="24"/>
          <w:szCs w:val="24"/>
        </w:rPr>
        <w:t>обучающихся</w:t>
      </w:r>
      <w:proofErr w:type="gramEnd"/>
      <w:r w:rsidR="00631230" w:rsidRPr="008A64C6">
        <w:rPr>
          <w:rFonts w:ascii="Times New Roman" w:hAnsi="Times New Roman"/>
          <w:bCs/>
          <w:sz w:val="24"/>
          <w:szCs w:val="24"/>
        </w:rPr>
        <w:t xml:space="preserve"> знания и умения в области языка, навыки их применения в практической профессиональной деятельности.</w:t>
      </w:r>
    </w:p>
    <w:p w:rsidR="00B76DAD" w:rsidRPr="00284A82" w:rsidRDefault="00B76DAD" w:rsidP="00181FE7">
      <w:pPr>
        <w:spacing w:after="0"/>
        <w:ind w:left="57" w:right="57" w:firstLine="709"/>
        <w:jc w:val="both"/>
        <w:rPr>
          <w:rFonts w:ascii="Times New Roman" w:hAnsi="Times New Roman"/>
          <w:b/>
          <w:color w:val="000000"/>
          <w:sz w:val="24"/>
          <w:szCs w:val="24"/>
        </w:rPr>
      </w:pPr>
    </w:p>
    <w:p w:rsidR="00B76DAD" w:rsidRPr="008A64C6" w:rsidRDefault="00B76DAD" w:rsidP="00181FE7">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Pr="008A64C6">
        <w:rPr>
          <w:rFonts w:ascii="Times New Roman" w:hAnsi="Times New Roman"/>
          <w:b/>
          <w:bCs/>
          <w:sz w:val="24"/>
          <w:szCs w:val="24"/>
        </w:rPr>
        <w:t>.2.2.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181FE7">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181FE7">
      <w:pPr>
        <w:spacing w:after="60" w:line="240" w:lineRule="auto"/>
        <w:ind w:left="57" w:right="57" w:firstLine="709"/>
        <w:jc w:val="both"/>
        <w:rPr>
          <w:rFonts w:ascii="Times New Roman" w:hAnsi="Times New Roman"/>
          <w:i/>
          <w:sz w:val="24"/>
          <w:szCs w:val="24"/>
        </w:rPr>
      </w:pPr>
    </w:p>
    <w:p w:rsidR="009C0716" w:rsidRPr="00284A82" w:rsidRDefault="009C0716" w:rsidP="00181FE7">
      <w:pPr>
        <w:jc w:val="both"/>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E64BDB">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t xml:space="preserve">ОК 04. </w:t>
            </w:r>
            <w:r w:rsidRPr="000C1EE8">
              <w:rPr>
                <w:rFonts w:ascii="Times New Roman" w:eastAsia="Calibri" w:hAnsi="Times New Roman"/>
                <w:sz w:val="24"/>
                <w:szCs w:val="24"/>
              </w:rPr>
              <w:t>Эффективно взаимодействовать и работать в коллективе и команде</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C0716" w:rsidRPr="000C1EE8" w:rsidRDefault="009C0716" w:rsidP="004343E5">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305CD6">
              <w:rPr>
                <w:rFonts w:ascii="Times New Roman" w:hAnsi="Times New Roman"/>
                <w:sz w:val="24"/>
                <w:szCs w:val="24"/>
              </w:rPr>
              <w:t>б)</w:t>
            </w:r>
            <w:r w:rsidRPr="000C1EE8">
              <w:rPr>
                <w:rFonts w:ascii="Times New Roman" w:hAnsi="Times New Roman"/>
                <w:color w:val="000000"/>
                <w:sz w:val="24"/>
                <w:szCs w:val="24"/>
              </w:rPr>
              <w:t> </w:t>
            </w:r>
            <w:r w:rsidRPr="000C1EE8">
              <w:rPr>
                <w:rFonts w:ascii="Times New Roman" w:hAnsi="Times New Roman"/>
                <w:b/>
                <w:bCs/>
                <w:color w:val="000000"/>
                <w:sz w:val="24"/>
                <w:szCs w:val="24"/>
              </w:rPr>
              <w:t>совместная деятельность</w:t>
            </w:r>
            <w:r w:rsidRPr="000C1EE8">
              <w:rPr>
                <w:rFonts w:ascii="Times New Roman" w:hAnsi="Times New Roman"/>
                <w:color w:val="000000"/>
                <w:sz w:val="24"/>
                <w:szCs w:val="24"/>
              </w:rPr>
              <w:t>:</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понимать и использовать преимущества командной и индивидуальной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0C1EE8" w:rsidRDefault="009C0716" w:rsidP="004343E5">
            <w:pPr>
              <w:spacing w:after="0" w:line="240" w:lineRule="auto"/>
              <w:jc w:val="both"/>
              <w:rPr>
                <w:rFonts w:ascii="Times New Roman" w:hAnsi="Times New Roman"/>
                <w:color w:val="000000"/>
                <w:sz w:val="24"/>
                <w:szCs w:val="24"/>
              </w:rPr>
            </w:pPr>
            <w:r w:rsidRPr="000C1EE8">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регулятивными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color w:val="808080"/>
                <w:sz w:val="24"/>
                <w:szCs w:val="24"/>
              </w:rPr>
              <w:t>г</w:t>
            </w:r>
            <w:r w:rsidRPr="000C1EE8">
              <w:rPr>
                <w:rFonts w:ascii="Times New Roman" w:hAnsi="Times New Roman"/>
                <w:b/>
                <w:bCs/>
                <w:color w:val="808080"/>
                <w:sz w:val="24"/>
                <w:szCs w:val="24"/>
              </w:rPr>
              <w:t>)</w:t>
            </w:r>
            <w:r w:rsidRPr="000C1EE8">
              <w:rPr>
                <w:rFonts w:ascii="Times New Roman" w:hAnsi="Times New Roman"/>
                <w:b/>
                <w:bCs/>
                <w:color w:val="000000"/>
                <w:sz w:val="24"/>
                <w:szCs w:val="24"/>
              </w:rPr>
              <w:t> принятие себя и других людей:</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мотивы и аргументы других людей при анализе результатов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признавать свое право и право других людей на ошибки;</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hAnsi="Times New Roman"/>
                <w:color w:val="000000"/>
                <w:sz w:val="24"/>
                <w:szCs w:val="24"/>
              </w:rPr>
              <w:t>- развивать способность понимать мир с позиции другого человека;</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0C1EE8">
              <w:rPr>
                <w:rFonts w:ascii="Times New Roman" w:eastAsia="Calibri" w:hAnsi="Times New Roman"/>
                <w:iCs/>
                <w:sz w:val="24"/>
                <w:szCs w:val="24"/>
              </w:rPr>
              <w:t>с</w:t>
            </w:r>
            <w:r w:rsidRPr="000C1EE8">
              <w:rPr>
                <w:rFonts w:ascii="Times New Roman" w:eastAsia="Calibri" w:hAnsi="Times New Roman"/>
                <w:iCs/>
                <w:sz w:val="24"/>
                <w:szCs w:val="24"/>
              </w:rPr>
              <w:t>формирова</w:t>
            </w:r>
            <w:r w:rsidR="004F1065" w:rsidRPr="000C1EE8">
              <w:rPr>
                <w:rFonts w:ascii="Times New Roman" w:eastAsia="Calibri" w:hAnsi="Times New Roman"/>
                <w:iCs/>
                <w:sz w:val="24"/>
                <w:szCs w:val="24"/>
              </w:rPr>
              <w:t>ть</w:t>
            </w:r>
            <w:r w:rsidRPr="000C1EE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обобщать</w:t>
            </w:r>
            <w:r w:rsidRPr="000C1EE8">
              <w:rPr>
                <w:rFonts w:ascii="Times New Roman" w:eastAsia="Calibri" w:hAnsi="Times New Roman"/>
                <w:iCs/>
                <w:sz w:val="24"/>
                <w:szCs w:val="24"/>
              </w:rPr>
              <w:t xml:space="preserve"> знани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основных правилах орфографии и пунктуации,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правила орфографии и пунктуации в практике письма;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ascii="Times New Roman" w:eastAsia="Calibri" w:hAnsi="Times New Roman"/>
                <w:iCs/>
                <w:sz w:val="24"/>
                <w:szCs w:val="24"/>
              </w:rPr>
              <w:t>интернет-коммуникации</w:t>
            </w:r>
            <w:proofErr w:type="spellEnd"/>
            <w:proofErr w:type="gramEnd"/>
            <w:r w:rsidRPr="000C1EE8">
              <w:rPr>
                <w:rFonts w:ascii="Times New Roman" w:eastAsia="Calibri" w:hAnsi="Times New Roman"/>
                <w:iCs/>
                <w:sz w:val="24"/>
                <w:szCs w:val="24"/>
              </w:rPr>
              <w:t>.</w:t>
            </w:r>
          </w:p>
        </w:tc>
      </w:tr>
      <w:tr w:rsidR="004343E5" w:rsidRPr="000C1EE8" w:rsidTr="004343E5">
        <w:trPr>
          <w:trHeight w:val="3109"/>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05. </w:t>
            </w:r>
            <w:r w:rsidRPr="000C1EE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w:t>
            </w:r>
            <w:r w:rsidRPr="000C1EE8">
              <w:rPr>
                <w:rFonts w:ascii="Times New Roman" w:hAnsi="Times New Roman"/>
                <w:color w:val="000000"/>
                <w:sz w:val="24"/>
                <w:szCs w:val="24"/>
                <w:shd w:val="clear" w:color="auto" w:fill="FFFFFF"/>
              </w:rPr>
              <w:t xml:space="preserve"> </w:t>
            </w:r>
            <w:r w:rsidRPr="000C1EE8">
              <w:rPr>
                <w:rFonts w:ascii="Times New Roman" w:hAnsi="Times New Roman"/>
                <w:b/>
                <w:bCs/>
                <w:color w:val="000000"/>
                <w:sz w:val="24"/>
                <w:szCs w:val="24"/>
                <w:shd w:val="clear" w:color="auto" w:fill="FFFFFF"/>
              </w:rPr>
              <w:t>эстетического воспитания: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u w:val="single"/>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808080"/>
                <w:sz w:val="24"/>
                <w:szCs w:val="24"/>
              </w:rPr>
              <w:t>а)</w:t>
            </w:r>
            <w:r w:rsidRPr="000C1EE8">
              <w:rPr>
                <w:rFonts w:ascii="Times New Roman" w:hAnsi="Times New Roman"/>
                <w:b/>
                <w:bCs/>
                <w:color w:val="000000"/>
                <w:sz w:val="24"/>
                <w:szCs w:val="24"/>
              </w:rPr>
              <w:t> общение:</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осуществлять коммуникации во всех сферах жизни;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 xml:space="preserve">сформировать </w:t>
            </w:r>
            <w:r w:rsidRPr="000C1EE8">
              <w:rPr>
                <w:rFonts w:ascii="Times New Roman" w:eastAsia="Calibri" w:hAnsi="Times New Roman"/>
                <w:iCs/>
                <w:sz w:val="24"/>
                <w:szCs w:val="24"/>
              </w:rPr>
              <w:t>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ценностно</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отношени</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к русскому языку;</w:t>
            </w:r>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знани</w:t>
            </w:r>
            <w:r w:rsidR="004343E5" w:rsidRPr="000C1EE8">
              <w:rPr>
                <w:rFonts w:ascii="Times New Roman" w:eastAsia="Calibri" w:hAnsi="Times New Roman"/>
                <w:iCs/>
                <w:sz w:val="24"/>
                <w:szCs w:val="24"/>
              </w:rPr>
              <w:t>й</w:t>
            </w:r>
            <w:r w:rsidRPr="000C1EE8">
              <w:rPr>
                <w:rFonts w:ascii="Times New Roman" w:eastAsia="Calibri" w:hAnsi="Times New Roman"/>
                <w:iCs/>
                <w:sz w:val="24"/>
                <w:szCs w:val="24"/>
              </w:rPr>
              <w:t xml:space="preserve"> о признаках текста, его структуре, видах информации в тексте;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w:t>
            </w:r>
            <w:proofErr w:type="spellStart"/>
            <w:r w:rsidRPr="000C1EE8">
              <w:rPr>
                <w:rFonts w:ascii="Times New Roman" w:eastAsia="Calibri" w:hAnsi="Times New Roman"/>
                <w:iCs/>
                <w:sz w:val="24"/>
                <w:szCs w:val="24"/>
              </w:rPr>
              <w:t>подтекстовую</w:t>
            </w:r>
            <w:proofErr w:type="spellEnd"/>
            <w:r w:rsidRPr="000C1EE8">
              <w:rPr>
                <w:rFonts w:ascii="Times New Roman" w:eastAsia="Calibri" w:hAnsi="Times New Roman"/>
                <w:iCs/>
                <w:sz w:val="24"/>
                <w:szCs w:val="24"/>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0C1EE8" w:rsidTr="004343E5">
        <w:trPr>
          <w:trHeight w:val="3352"/>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09. </w:t>
            </w:r>
            <w:r w:rsidRPr="000C1EE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 ценности научного познания: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xml:space="preserve">- </w:t>
            </w:r>
            <w:proofErr w:type="spellStart"/>
            <w:r w:rsidRPr="000C1EE8">
              <w:rPr>
                <w:rFonts w:ascii="Times New Roman" w:hAnsi="Times New Roman"/>
                <w:color w:val="000000"/>
                <w:sz w:val="24"/>
                <w:szCs w:val="24"/>
                <w:shd w:val="clear" w:color="auto" w:fill="FFFFFF"/>
              </w:rPr>
              <w:t>сформированность</w:t>
            </w:r>
            <w:proofErr w:type="spellEnd"/>
            <w:r w:rsidRPr="000C1EE8">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0C1EE8" w:rsidRDefault="009C0716" w:rsidP="004343E5">
            <w:pPr>
              <w:spacing w:after="0" w:line="240" w:lineRule="auto"/>
              <w:jc w:val="both"/>
              <w:rPr>
                <w:rStyle w:val="dt-m"/>
                <w:rFonts w:ascii="Times New Roman" w:eastAsiaTheme="majorEastAsia" w:hAnsi="Times New Roman"/>
                <w:b/>
                <w:bCs/>
                <w:color w:val="808080"/>
                <w:sz w:val="24"/>
                <w:szCs w:val="24"/>
                <w:shd w:val="clear" w:color="auto" w:fill="FFFFFF"/>
              </w:rPr>
            </w:pPr>
            <w:r w:rsidRPr="000C1EE8">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Style w:val="dt-m"/>
                <w:rFonts w:ascii="Times New Roman" w:eastAsiaTheme="majorEastAsia" w:hAnsi="Times New Roman"/>
                <w:b/>
                <w:bCs/>
                <w:color w:val="808080"/>
                <w:sz w:val="24"/>
                <w:szCs w:val="24"/>
                <w:shd w:val="clear" w:color="auto" w:fill="FFFFFF"/>
              </w:rPr>
              <w:t>б)</w:t>
            </w:r>
            <w:r w:rsidRPr="000C1EE8">
              <w:rPr>
                <w:rFonts w:ascii="Times New Roman" w:hAnsi="Times New Roman"/>
                <w:b/>
                <w:bCs/>
                <w:color w:val="000000"/>
                <w:sz w:val="24"/>
                <w:szCs w:val="24"/>
                <w:shd w:val="clear" w:color="auto" w:fill="FFFFFF"/>
              </w:rPr>
              <w:t> базовые исследовательские действия:</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0C1EE8">
              <w:rPr>
                <w:rFonts w:ascii="Times New Roman" w:hAnsi="Times New Roman"/>
                <w:b/>
                <w:bCs/>
                <w:iCs/>
                <w:sz w:val="24"/>
                <w:szCs w:val="24"/>
              </w:rPr>
              <w:t xml:space="preserve"> </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разные виды чтения и </w:t>
            </w:r>
            <w:proofErr w:type="spellStart"/>
            <w:r w:rsidRPr="000C1EE8">
              <w:rPr>
                <w:rFonts w:ascii="Times New Roman" w:eastAsia="Calibri" w:hAnsi="Times New Roman"/>
                <w:iCs/>
                <w:sz w:val="24"/>
                <w:szCs w:val="24"/>
              </w:rPr>
              <w:t>аудирования</w:t>
            </w:r>
            <w:proofErr w:type="spellEnd"/>
            <w:r w:rsidRPr="000C1EE8">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ascii="Times New Roman" w:eastAsia="Calibri" w:hAnsi="Times New Roman"/>
                <w:iCs/>
                <w:sz w:val="24"/>
                <w:szCs w:val="24"/>
              </w:rPr>
              <w:t>инфографику</w:t>
            </w:r>
            <w:proofErr w:type="spellEnd"/>
            <w:r w:rsidRPr="000C1EE8">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0C1EE8">
              <w:rPr>
                <w:rFonts w:ascii="Times New Roman" w:eastAsia="Calibri" w:hAnsi="Times New Roman"/>
                <w:iCs/>
                <w:sz w:val="24"/>
                <w:szCs w:val="24"/>
              </w:rPr>
              <w:t xml:space="preserve">уметь </w:t>
            </w:r>
            <w:r w:rsidRPr="000C1EE8">
              <w:rPr>
                <w:rFonts w:ascii="Times New Roman" w:eastAsia="Calibri" w:hAnsi="Times New Roman"/>
                <w:iCs/>
                <w:sz w:val="24"/>
                <w:szCs w:val="24"/>
              </w:rPr>
              <w:t>создавать вторичные тексты (тезисы, аннотация, отзыв, рецензия и другое);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proofErr w:type="gramStart"/>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0C1EE8">
              <w:rPr>
                <w:rFonts w:ascii="Times New Roman" w:eastAsia="Calibri" w:hAnsi="Times New Roman"/>
                <w:bCs/>
                <w:iCs/>
                <w:sz w:val="24"/>
                <w:szCs w:val="24"/>
              </w:rPr>
              <w:t>уметь</w:t>
            </w:r>
            <w:r w:rsidRPr="000C1EE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ascii="Times New Roman" w:eastAsia="Calibri" w:hAnsi="Times New Roman"/>
                <w:bCs/>
                <w:iCs/>
                <w:sz w:val="24"/>
                <w:szCs w:val="24"/>
              </w:rPr>
              <w:t>сформированность</w:t>
            </w:r>
            <w:proofErr w:type="spellEnd"/>
            <w:r w:rsidRPr="000C1EE8">
              <w:rPr>
                <w:rFonts w:ascii="Times New Roman" w:eastAsia="Calibri" w:hAnsi="Times New Roman"/>
                <w:bCs/>
                <w:iCs/>
                <w:sz w:val="24"/>
                <w:szCs w:val="24"/>
              </w:rPr>
              <w:t xml:space="preserve"> представлений о формах существования национального русского языка;</w:t>
            </w:r>
            <w:proofErr w:type="gramEnd"/>
            <w:r w:rsidRPr="000C1EE8">
              <w:rPr>
                <w:rFonts w:ascii="Times New Roman" w:eastAsia="Calibri" w:hAnsi="Times New Roman"/>
                <w:bCs/>
                <w:iCs/>
                <w:sz w:val="24"/>
                <w:szCs w:val="24"/>
              </w:rPr>
              <w:t xml:space="preserve"> знаний о признаках литературного языка и его роли в обществе;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C1EE8" w:rsidRPr="000C1EE8" w:rsidTr="000C1EE8">
        <w:trPr>
          <w:trHeight w:val="307"/>
          <w:jc w:val="center"/>
        </w:trPr>
        <w:tc>
          <w:tcPr>
            <w:tcW w:w="2547" w:type="dxa"/>
          </w:tcPr>
          <w:p w:rsidR="000C1EE8" w:rsidRPr="00550FA5" w:rsidRDefault="00550FA5" w:rsidP="004343E5">
            <w:pPr>
              <w:suppressAutoHyphens/>
              <w:spacing w:after="0" w:line="240" w:lineRule="auto"/>
              <w:rPr>
                <w:rFonts w:ascii="Times New Roman" w:eastAsia="Calibri" w:hAnsi="Times New Roman"/>
                <w:b/>
                <w:iCs/>
                <w:sz w:val="24"/>
                <w:szCs w:val="24"/>
              </w:rPr>
            </w:pPr>
            <w:r w:rsidRPr="00550FA5">
              <w:rPr>
                <w:rFonts w:ascii="Times New Roman" w:hAnsi="Times New Roman"/>
                <w:b/>
                <w:color w:val="333333"/>
                <w:sz w:val="24"/>
                <w:szCs w:val="24"/>
                <w:shd w:val="clear" w:color="auto" w:fill="FFFFFF"/>
              </w:rPr>
              <w:lastRenderedPageBreak/>
              <w:t xml:space="preserve">ПК </w:t>
            </w:r>
            <w:r w:rsidR="00C51ED8">
              <w:rPr>
                <w:rFonts w:ascii="Times New Roman" w:hAnsi="Times New Roman"/>
                <w:b/>
                <w:color w:val="333333"/>
                <w:sz w:val="24"/>
                <w:szCs w:val="24"/>
                <w:shd w:val="clear" w:color="auto" w:fill="FFFFFF"/>
              </w:rPr>
              <w:t>1.1</w:t>
            </w:r>
          </w:p>
        </w:tc>
        <w:tc>
          <w:tcPr>
            <w:tcW w:w="12190" w:type="dxa"/>
            <w:gridSpan w:val="2"/>
          </w:tcPr>
          <w:p w:rsidR="000C1EE8" w:rsidRPr="00C51ED8" w:rsidRDefault="00C51ED8" w:rsidP="004343E5">
            <w:pPr>
              <w:suppressAutoHyphens/>
              <w:spacing w:after="0" w:line="240" w:lineRule="auto"/>
              <w:jc w:val="both"/>
              <w:rPr>
                <w:rFonts w:ascii="Times New Roman" w:eastAsia="Calibri" w:hAnsi="Times New Roman"/>
                <w:iCs/>
                <w:sz w:val="24"/>
                <w:szCs w:val="24"/>
              </w:rPr>
            </w:pPr>
            <w:r w:rsidRPr="00C51ED8">
              <w:rPr>
                <w:rFonts w:ascii="Times New Roman" w:hAnsi="Times New Roman"/>
                <w:spacing w:val="2"/>
                <w:sz w:val="24"/>
                <w:szCs w:val="24"/>
                <w:shd w:val="clear" w:color="auto" w:fill="FFFFFF"/>
              </w:rPr>
              <w:t>Оформлять техническую документацию на ведение горных и взрывных работ.</w:t>
            </w:r>
          </w:p>
        </w:tc>
      </w:tr>
    </w:tbl>
    <w:p w:rsidR="00305CD6" w:rsidRPr="000C1EE8" w:rsidRDefault="00305CD6">
      <w:pPr>
        <w:rPr>
          <w:rFonts w:ascii="Times New Roman" w:hAnsi="Times New Roman"/>
          <w:sz w:val="24"/>
          <w:szCs w:val="24"/>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7"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2E4A35"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72</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72</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sz w:val="24"/>
                <w:szCs w:val="24"/>
              </w:rPr>
              <w:t>3</w:t>
            </w:r>
            <w:r w:rsidR="00EA08FC">
              <w:rPr>
                <w:rFonts w:ascii="Times New Roman" w:hAnsi="Times New Roman"/>
                <w:sz w:val="24"/>
                <w:szCs w:val="24"/>
              </w:rPr>
              <w:t>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048E3"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3</w:t>
            </w:r>
            <w:r w:rsidR="00EA08FC">
              <w:rPr>
                <w:rFonts w:ascii="Times New Roman" w:hAnsi="Times New Roman"/>
                <w:sz w:val="24"/>
                <w:szCs w:val="24"/>
              </w:rPr>
              <w:t>6</w:t>
            </w:r>
          </w:p>
        </w:tc>
      </w:tr>
      <w:tr w:rsidR="000048E3"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0048E3" w:rsidRPr="00D32909" w:rsidRDefault="000048E3"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 xml:space="preserve">Профессионально ориентированное содержание </w:t>
            </w:r>
          </w:p>
        </w:tc>
        <w:tc>
          <w:tcPr>
            <w:tcW w:w="2158" w:type="dxa"/>
            <w:tcBorders>
              <w:top w:val="single" w:sz="4" w:space="0" w:color="auto"/>
              <w:left w:val="single" w:sz="4" w:space="0" w:color="auto"/>
              <w:bottom w:val="single" w:sz="4" w:space="0" w:color="auto"/>
              <w:right w:val="single" w:sz="4" w:space="0" w:color="auto"/>
            </w:tcBorders>
          </w:tcPr>
          <w:p w:rsidR="000048E3" w:rsidRDefault="000048E3"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12</w:t>
            </w:r>
          </w:p>
        </w:tc>
      </w:tr>
      <w:tr w:rsidR="000048E3"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0048E3" w:rsidRDefault="000048E3" w:rsidP="000048E3">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 xml:space="preserve">     в том числе:</w:t>
            </w:r>
          </w:p>
        </w:tc>
        <w:tc>
          <w:tcPr>
            <w:tcW w:w="2158" w:type="dxa"/>
            <w:tcBorders>
              <w:top w:val="single" w:sz="4" w:space="0" w:color="auto"/>
              <w:left w:val="single" w:sz="4" w:space="0" w:color="auto"/>
              <w:bottom w:val="single" w:sz="4" w:space="0" w:color="auto"/>
              <w:right w:val="single" w:sz="4" w:space="0" w:color="auto"/>
            </w:tcBorders>
          </w:tcPr>
          <w:p w:rsidR="000048E3" w:rsidRDefault="000048E3"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0048E3"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0048E3" w:rsidRDefault="000048E3" w:rsidP="000048E3">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0048E3" w:rsidRDefault="000048E3"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w:t>
            </w:r>
          </w:p>
        </w:tc>
      </w:tr>
      <w:tr w:rsidR="000048E3"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0048E3" w:rsidRDefault="000048E3" w:rsidP="000048E3">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практические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0048E3" w:rsidRDefault="000048E3"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w:t>
            </w:r>
          </w:p>
        </w:tc>
      </w:tr>
      <w:tr w:rsidR="008105A5" w:rsidRPr="00D32909" w:rsidTr="008105A5">
        <w:trPr>
          <w:jc w:val="center"/>
        </w:trPr>
        <w:tc>
          <w:tcPr>
            <w:tcW w:w="7546" w:type="dxa"/>
            <w:tcBorders>
              <w:top w:val="single" w:sz="4" w:space="0" w:color="auto"/>
              <w:left w:val="single" w:sz="4" w:space="0" w:color="auto"/>
              <w:bottom w:val="single" w:sz="4" w:space="0" w:color="auto"/>
              <w:right w:val="single" w:sz="4" w:space="0" w:color="auto"/>
            </w:tcBorders>
          </w:tcPr>
          <w:p w:rsidR="008105A5" w:rsidRPr="00D32909" w:rsidRDefault="008105A5"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экзамена</w:t>
            </w:r>
            <w:r w:rsidRPr="00D32909">
              <w:rPr>
                <w:rFonts w:ascii="Times New Roman" w:hAnsi="Times New Roman"/>
                <w:sz w:val="24"/>
                <w:szCs w:val="24"/>
              </w:rPr>
              <w:t xml:space="preserve"> </w:t>
            </w:r>
          </w:p>
        </w:tc>
        <w:tc>
          <w:tcPr>
            <w:tcW w:w="2158" w:type="dxa"/>
            <w:tcBorders>
              <w:top w:val="single" w:sz="4" w:space="0" w:color="auto"/>
              <w:left w:val="single" w:sz="4" w:space="0" w:color="auto"/>
              <w:bottom w:val="single" w:sz="4" w:space="0" w:color="auto"/>
              <w:right w:val="single" w:sz="4" w:space="0" w:color="auto"/>
            </w:tcBorders>
          </w:tcPr>
          <w:p w:rsidR="008105A5" w:rsidRPr="00D32909" w:rsidRDefault="008105A5" w:rsidP="008105A5">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18</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r w:rsidR="00B959A5">
        <w:rPr>
          <w:rFonts w:ascii="Times New Roman" w:hAnsi="Times New Roman" w:cs="Times New Roman"/>
          <w:b/>
          <w:bCs/>
          <w:sz w:val="24"/>
          <w:szCs w:val="24"/>
        </w:rPr>
        <w:t xml:space="preserve"> «Русский язык»</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3"/>
        <w:gridCol w:w="8646"/>
        <w:gridCol w:w="1134"/>
        <w:gridCol w:w="1927"/>
      </w:tblGrid>
      <w:tr w:rsidR="00883EC1" w:rsidRPr="000C1EE8" w:rsidTr="00E10DF7">
        <w:trPr>
          <w:trHeight w:val="20"/>
        </w:trPr>
        <w:tc>
          <w:tcPr>
            <w:tcW w:w="1045"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2921"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651" w:type="pct"/>
            <w:shd w:val="clear" w:color="auto" w:fill="auto"/>
            <w:vAlign w:val="center"/>
          </w:tcPr>
          <w:p w:rsidR="00883EC1" w:rsidRPr="000C1EE8" w:rsidRDefault="000E5080" w:rsidP="00B9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Формируемые компетенци</w:t>
            </w:r>
            <w:r w:rsidR="00D74243" w:rsidRPr="000C1EE8">
              <w:rPr>
                <w:rFonts w:ascii="Times New Roman" w:hAnsi="Times New Roman"/>
                <w:b/>
                <w:sz w:val="24"/>
                <w:szCs w:val="24"/>
              </w:rPr>
              <w:t>и</w:t>
            </w:r>
            <w:r w:rsidR="007A69C2">
              <w:rPr>
                <w:rFonts w:ascii="Times New Roman" w:hAnsi="Times New Roman"/>
                <w:b/>
                <w:sz w:val="24"/>
                <w:szCs w:val="24"/>
              </w:rPr>
              <w:t xml:space="preserve"> </w:t>
            </w:r>
          </w:p>
        </w:tc>
      </w:tr>
      <w:tr w:rsidR="00883EC1" w:rsidRPr="000C1EE8" w:rsidTr="00E10DF7">
        <w:trPr>
          <w:trHeight w:val="20"/>
        </w:trPr>
        <w:tc>
          <w:tcPr>
            <w:tcW w:w="1045"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292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65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372DFF">
        <w:trPr>
          <w:trHeight w:val="20"/>
        </w:trPr>
        <w:tc>
          <w:tcPr>
            <w:tcW w:w="5000" w:type="pct"/>
            <w:gridSpan w:val="4"/>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0C1EE8">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r>
      <w:tr w:rsidR="00305CD6" w:rsidRPr="000C1EE8" w:rsidTr="00E10DF7">
        <w:trPr>
          <w:trHeight w:val="301"/>
        </w:trPr>
        <w:tc>
          <w:tcPr>
            <w:tcW w:w="1045" w:type="pct"/>
            <w:vMerge w:val="restart"/>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076E56">
              <w:rPr>
                <w:rFonts w:ascii="Times New Roman" w:hAnsi="Times New Roman"/>
                <w:sz w:val="24"/>
                <w:szCs w:val="24"/>
              </w:rPr>
              <w:t>1.1</w:t>
            </w:r>
            <w:r w:rsidRPr="000C1EE8">
              <w:rPr>
                <w:rFonts w:ascii="Times New Roman" w:hAnsi="Times New Roman"/>
                <w:sz w:val="24"/>
                <w:szCs w:val="24"/>
              </w:rPr>
              <w:t>. Основные функции языка в современном обществе</w:t>
            </w:r>
          </w:p>
        </w:tc>
        <w:tc>
          <w:tcPr>
            <w:tcW w:w="2921" w:type="pct"/>
            <w:shd w:val="clear" w:color="auto" w:fill="auto"/>
          </w:tcPr>
          <w:p w:rsidR="00305CD6" w:rsidRPr="000C1EE8" w:rsidRDefault="00305CD6" w:rsidP="00305CD6">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305CD6"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305CD6"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C96940">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305CD6" w:rsidRPr="000C1EE8" w:rsidTr="00E10DF7">
        <w:trPr>
          <w:trHeight w:val="690"/>
        </w:trPr>
        <w:tc>
          <w:tcPr>
            <w:tcW w:w="1045" w:type="pct"/>
            <w:vMerge/>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8E1492" w:rsidRDefault="00305CD6" w:rsidP="008E1492">
            <w:pPr>
              <w:pBdr>
                <w:top w:val="nil"/>
                <w:left w:val="nil"/>
                <w:bottom w:val="nil"/>
                <w:right w:val="nil"/>
                <w:between w:val="nil"/>
              </w:pBdr>
              <w:spacing w:after="0" w:line="240" w:lineRule="auto"/>
              <w:ind w:left="57" w:right="57"/>
              <w:rPr>
                <w:rFonts w:ascii="Times New Roman" w:eastAsiaTheme="minorHAnsi" w:hAnsi="Times New Roman"/>
                <w:sz w:val="24"/>
                <w:szCs w:val="24"/>
                <w:lang w:eastAsia="en-US"/>
              </w:rPr>
            </w:pPr>
            <w:r w:rsidRPr="000C1EE8">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w:t>
            </w:r>
            <w:r w:rsidR="008E1492" w:rsidRPr="000C1EE8">
              <w:rPr>
                <w:rFonts w:ascii="Times New Roman" w:eastAsiaTheme="minorHAnsi" w:hAnsi="Times New Roman"/>
                <w:sz w:val="24"/>
                <w:szCs w:val="24"/>
                <w:lang w:eastAsia="en-US"/>
              </w:rPr>
              <w:t>Реформы русской орфографии</w:t>
            </w:r>
          </w:p>
          <w:p w:rsidR="00305CD6" w:rsidRPr="000C1EE8" w:rsidRDefault="008E1492" w:rsidP="008E1492">
            <w:pPr>
              <w:pBdr>
                <w:top w:val="nil"/>
                <w:left w:val="nil"/>
                <w:bottom w:val="nil"/>
                <w:right w:val="nil"/>
                <w:between w:val="nil"/>
              </w:pBdr>
              <w:spacing w:after="0" w:line="240" w:lineRule="auto"/>
              <w:ind w:left="57" w:right="57"/>
              <w:rPr>
                <w:rFonts w:ascii="Times New Roman" w:hAnsi="Times New Roman"/>
                <w:b/>
                <w:sz w:val="24"/>
                <w:szCs w:val="24"/>
              </w:rPr>
            </w:pPr>
            <w:r w:rsidRPr="009C1E57">
              <w:rPr>
                <w:rFonts w:ascii="Times New Roman" w:eastAsiaTheme="minorHAnsi" w:hAnsi="Times New Roman"/>
                <w:b/>
                <w:sz w:val="24"/>
                <w:szCs w:val="24"/>
                <w:lang w:eastAsia="en-US"/>
              </w:rPr>
              <w:t>Текущий контроль (диктант)</w:t>
            </w:r>
            <w:r w:rsidR="00305CD6" w:rsidRPr="000C1EE8">
              <w:rPr>
                <w:rFonts w:ascii="Times New Roman" w:eastAsiaTheme="minorHAnsi" w:hAnsi="Times New Roman"/>
                <w:sz w:val="24"/>
                <w:szCs w:val="24"/>
                <w:lang w:eastAsia="en-US"/>
              </w:rPr>
              <w:t xml:space="preserve"> </w:t>
            </w:r>
          </w:p>
        </w:tc>
        <w:tc>
          <w:tcPr>
            <w:tcW w:w="383" w:type="pct"/>
            <w:shd w:val="clear" w:color="auto" w:fill="auto"/>
          </w:tcPr>
          <w:p w:rsidR="00305CD6" w:rsidRPr="001C4427" w:rsidRDefault="008E149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305CD6" w:rsidRPr="000C1EE8"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182"/>
        </w:trPr>
        <w:tc>
          <w:tcPr>
            <w:tcW w:w="1045" w:type="pct"/>
            <w:vMerge/>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076E56" w:rsidRPr="000C1EE8" w:rsidRDefault="00076E56"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413"/>
        </w:trPr>
        <w:tc>
          <w:tcPr>
            <w:tcW w:w="1045"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076E56" w:rsidRPr="000C1EE8" w:rsidRDefault="00076E56" w:rsidP="007A69C2">
            <w:pPr>
              <w:spacing w:after="0" w:line="240" w:lineRule="auto"/>
              <w:rPr>
                <w:rFonts w:ascii="Times New Roman" w:hAnsi="Times New Roman"/>
                <w:sz w:val="24"/>
                <w:szCs w:val="24"/>
              </w:rPr>
            </w:pPr>
            <w:r w:rsidRPr="00685779">
              <w:rPr>
                <w:rFonts w:ascii="Times New Roman" w:hAnsi="Times New Roman"/>
                <w:b/>
                <w:sz w:val="24"/>
                <w:szCs w:val="24"/>
              </w:rPr>
              <w:t>Практическая работа № 1</w:t>
            </w:r>
            <w:r>
              <w:rPr>
                <w:rFonts w:ascii="Times New Roman" w:hAnsi="Times New Roman"/>
                <w:sz w:val="24"/>
                <w:szCs w:val="24"/>
              </w:rPr>
              <w:t xml:space="preserve"> </w:t>
            </w:r>
            <w:r w:rsidRPr="000C1EE8">
              <w:rPr>
                <w:rFonts w:ascii="Times New Roman" w:hAnsi="Times New Roman"/>
                <w:sz w:val="24"/>
                <w:szCs w:val="24"/>
              </w:rPr>
              <w:t>О</w:t>
            </w:r>
            <w:r w:rsidRPr="000C1EE8">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tcPr>
          <w:p w:rsidR="00076E56" w:rsidRDefault="008E149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26"/>
        </w:trPr>
        <w:tc>
          <w:tcPr>
            <w:tcW w:w="1045" w:type="pct"/>
            <w:vMerge w:val="restart"/>
            <w:shd w:val="clear" w:color="auto" w:fill="auto"/>
          </w:tcPr>
          <w:p w:rsidR="008E1492" w:rsidRPr="000C1EE8" w:rsidRDefault="00C96940" w:rsidP="008E1492">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008E1492">
              <w:rPr>
                <w:rFonts w:ascii="Times New Roman" w:hAnsi="Times New Roman"/>
                <w:sz w:val="24"/>
                <w:szCs w:val="24"/>
              </w:rPr>
              <w:t>1.2</w:t>
            </w:r>
            <w:r w:rsidRPr="000C1EE8">
              <w:rPr>
                <w:rFonts w:ascii="Times New Roman" w:hAnsi="Times New Roman"/>
                <w:sz w:val="24"/>
                <w:szCs w:val="24"/>
              </w:rPr>
              <w:t xml:space="preserve"> Происхождение русского языка. </w:t>
            </w:r>
            <w:r w:rsidR="008E1492" w:rsidRPr="000C1EE8">
              <w:rPr>
                <w:rFonts w:ascii="Times New Roman" w:hAnsi="Times New Roman"/>
                <w:sz w:val="24"/>
                <w:szCs w:val="24"/>
              </w:rPr>
              <w:t>Этапы формирования русской лексики</w:t>
            </w:r>
          </w:p>
          <w:p w:rsidR="00C96940" w:rsidRPr="000C1EE8" w:rsidRDefault="00C96940" w:rsidP="008E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sz w:val="24"/>
                <w:szCs w:val="24"/>
              </w:rPr>
            </w:pPr>
            <w:r w:rsidRPr="000C1EE8">
              <w:rPr>
                <w:rFonts w:ascii="Times New Roman" w:hAnsi="Times New Roman"/>
                <w:i/>
                <w:sz w:val="24"/>
                <w:szCs w:val="24"/>
              </w:rPr>
              <w:t>ОК 05</w:t>
            </w: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968"/>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8E1492">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Происхождение русского языка. Индоевропейская языковая семья.</w:t>
            </w:r>
            <w:r w:rsidR="008E1492" w:rsidRPr="000C1EE8">
              <w:rPr>
                <w:rFonts w:ascii="Times New Roman" w:hAnsi="Times New Roman"/>
                <w:sz w:val="24"/>
                <w:szCs w:val="24"/>
              </w:rPr>
              <w:t xml:space="preserve"> Этапы формирования русской лексики</w:t>
            </w:r>
            <w:proofErr w:type="gramStart"/>
            <w:r w:rsidR="008E1492">
              <w:rPr>
                <w:rFonts w:ascii="Times New Roman" w:hAnsi="Times New Roman"/>
                <w:sz w:val="24"/>
                <w:szCs w:val="24"/>
              </w:rPr>
              <w:t>.</w:t>
            </w:r>
            <w:proofErr w:type="gramEnd"/>
            <w:r w:rsidR="008E1492">
              <w:rPr>
                <w:rFonts w:ascii="Times New Roman" w:hAnsi="Times New Roman"/>
                <w:sz w:val="24"/>
                <w:szCs w:val="24"/>
              </w:rPr>
              <w:t xml:space="preserve"> </w:t>
            </w:r>
            <w:proofErr w:type="spellStart"/>
            <w:proofErr w:type="gramStart"/>
            <w:r w:rsidR="008E1492" w:rsidRPr="000C1EE8">
              <w:rPr>
                <w:rFonts w:ascii="Times New Roman" w:hAnsi="Times New Roman"/>
                <w:sz w:val="24"/>
                <w:szCs w:val="24"/>
              </w:rPr>
              <w:t>а</w:t>
            </w:r>
            <w:proofErr w:type="gramEnd"/>
            <w:r w:rsidR="008E1492" w:rsidRPr="000C1EE8">
              <w:rPr>
                <w:rFonts w:ascii="Times New Roman" w:hAnsi="Times New Roman"/>
                <w:sz w:val="24"/>
                <w:szCs w:val="24"/>
              </w:rPr>
              <w:t>имствования</w:t>
            </w:r>
            <w:proofErr w:type="spellEnd"/>
            <w:r w:rsidR="008E1492" w:rsidRPr="000C1EE8">
              <w:rPr>
                <w:rFonts w:ascii="Times New Roman" w:hAnsi="Times New Roman"/>
                <w:sz w:val="24"/>
                <w:szCs w:val="24"/>
              </w:rPr>
              <w:t xml:space="preserve"> из различных языков как показатель межкультурных связей. Признаки заимствованного слова. Этапы освоения заимствованных </w:t>
            </w:r>
            <w:proofErr w:type="spellStart"/>
            <w:r w:rsidR="008E1492" w:rsidRPr="000C1EE8">
              <w:rPr>
                <w:rFonts w:ascii="Times New Roman" w:hAnsi="Times New Roman"/>
                <w:sz w:val="24"/>
                <w:szCs w:val="24"/>
              </w:rPr>
              <w:t>слов</w:t>
            </w:r>
            <w:proofErr w:type="gramStart"/>
            <w:r w:rsidR="008E1492" w:rsidRPr="000C1EE8">
              <w:rPr>
                <w:rFonts w:ascii="Times New Roman" w:hAnsi="Times New Roman"/>
                <w:sz w:val="24"/>
                <w:szCs w:val="24"/>
              </w:rPr>
              <w:t>.П</w:t>
            </w:r>
            <w:proofErr w:type="gramEnd"/>
            <w:r w:rsidR="008E1492" w:rsidRPr="000C1EE8">
              <w:rPr>
                <w:rFonts w:ascii="Times New Roman" w:hAnsi="Times New Roman"/>
                <w:sz w:val="24"/>
                <w:szCs w:val="24"/>
              </w:rPr>
              <w:t>равописание</w:t>
            </w:r>
            <w:proofErr w:type="spellEnd"/>
            <w:r w:rsidR="008E1492" w:rsidRPr="000C1EE8">
              <w:rPr>
                <w:rFonts w:ascii="Times New Roman" w:hAnsi="Times New Roman"/>
                <w:sz w:val="24"/>
                <w:szCs w:val="24"/>
              </w:rPr>
              <w:t xml:space="preserve"> и произношение заимствованных слов. Заимствованные слова в профессиональной лексике. Словарь специальности</w:t>
            </w:r>
            <w:r w:rsidRPr="000C1EE8">
              <w:rPr>
                <w:rFonts w:ascii="Times New Roman" w:hAnsi="Times New Roman"/>
                <w:sz w:val="24"/>
                <w:szCs w:val="24"/>
              </w:rPr>
              <w:t xml:space="preserve"> </w:t>
            </w:r>
          </w:p>
        </w:tc>
        <w:tc>
          <w:tcPr>
            <w:tcW w:w="383" w:type="pct"/>
            <w:shd w:val="clear" w:color="auto" w:fill="auto"/>
          </w:tcPr>
          <w:p w:rsidR="00C96940" w:rsidRPr="000C1EE8" w:rsidRDefault="008E149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323"/>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413"/>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685779">
              <w:rPr>
                <w:rFonts w:ascii="Times New Roman" w:hAnsi="Times New Roman"/>
                <w:b/>
                <w:sz w:val="24"/>
                <w:szCs w:val="24"/>
              </w:rPr>
              <w:t>Практическая работа № 2</w:t>
            </w:r>
            <w:r>
              <w:rPr>
                <w:rFonts w:ascii="Times New Roman" w:hAnsi="Times New Roman"/>
                <w:sz w:val="24"/>
                <w:szCs w:val="24"/>
              </w:rPr>
              <w:t xml:space="preserve"> </w:t>
            </w:r>
            <w:r w:rsidRPr="000C1EE8">
              <w:rPr>
                <w:rFonts w:ascii="Times New Roman" w:hAnsi="Times New Roman"/>
                <w:sz w:val="24"/>
                <w:szCs w:val="24"/>
              </w:rPr>
              <w:t xml:space="preserve"> Признаки заимствованного слова. Этапы освоения заимствованных слов</w:t>
            </w:r>
          </w:p>
        </w:tc>
        <w:tc>
          <w:tcPr>
            <w:tcW w:w="383" w:type="pct"/>
            <w:shd w:val="clear" w:color="auto" w:fill="auto"/>
          </w:tcPr>
          <w:p w:rsidR="00C96940" w:rsidRDefault="008E149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06286">
        <w:trPr>
          <w:trHeight w:val="278"/>
        </w:trPr>
        <w:tc>
          <w:tcPr>
            <w:tcW w:w="1045" w:type="pct"/>
            <w:vMerge w:val="restart"/>
            <w:shd w:val="clear" w:color="auto" w:fill="auto"/>
          </w:tcPr>
          <w:p w:rsidR="00C96940"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1.</w:t>
            </w:r>
            <w:r w:rsidR="008E1492">
              <w:rPr>
                <w:rFonts w:ascii="Times New Roman" w:hAnsi="Times New Roman"/>
                <w:sz w:val="24"/>
                <w:szCs w:val="24"/>
              </w:rPr>
              <w:t>3</w:t>
            </w:r>
            <w:r w:rsidRPr="000C1EE8">
              <w:rPr>
                <w:rFonts w:ascii="Times New Roman" w:hAnsi="Times New Roman"/>
                <w:sz w:val="24"/>
                <w:szCs w:val="24"/>
              </w:rPr>
              <w:t>.</w:t>
            </w:r>
          </w:p>
          <w:p w:rsidR="00C96940" w:rsidRPr="000C1EE8"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lastRenderedPageBreak/>
              <w:t>Язык как система знаков</w:t>
            </w:r>
            <w:r w:rsidR="008E1492">
              <w:rPr>
                <w:rFonts w:ascii="Times New Roman" w:hAnsi="Times New Roman"/>
                <w:sz w:val="24"/>
                <w:szCs w:val="24"/>
              </w:rPr>
              <w:t xml:space="preserve"> и ее уровни</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lastRenderedPageBreak/>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p>
        </w:tc>
      </w:tr>
      <w:tr w:rsidR="00C96940" w:rsidRPr="000C1EE8" w:rsidTr="00E10DF7">
        <w:trPr>
          <w:trHeight w:val="742"/>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E06286" w:rsidRDefault="00C96940" w:rsidP="00E0628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w:t>
            </w:r>
            <w:r w:rsidR="00E06286" w:rsidRPr="000C1EE8">
              <w:rPr>
                <w:rFonts w:ascii="Times New Roman" w:hAnsi="Times New Roman"/>
                <w:sz w:val="24"/>
                <w:szCs w:val="24"/>
              </w:rPr>
              <w:t>Уровни языковой системы и единицы этих уровней. Принципы выделения частей речи в русском языке</w:t>
            </w:r>
          </w:p>
          <w:p w:rsidR="00C96940" w:rsidRPr="000C1EE8" w:rsidRDefault="00E06286" w:rsidP="00E06286">
            <w:pPr>
              <w:spacing w:after="0" w:line="240" w:lineRule="auto"/>
              <w:rPr>
                <w:rFonts w:ascii="Times New Roman" w:hAnsi="Times New Roman"/>
                <w:sz w:val="24"/>
                <w:szCs w:val="24"/>
              </w:rPr>
            </w:pPr>
            <w:r w:rsidRPr="009C1E57">
              <w:rPr>
                <w:rFonts w:ascii="Times New Roman" w:hAnsi="Times New Roman"/>
                <w:b/>
                <w:sz w:val="24"/>
                <w:szCs w:val="24"/>
              </w:rPr>
              <w:t>Текущий</w:t>
            </w:r>
            <w:r>
              <w:rPr>
                <w:rFonts w:ascii="Times New Roman" w:hAnsi="Times New Roman"/>
                <w:sz w:val="24"/>
                <w:szCs w:val="24"/>
              </w:rPr>
              <w:t xml:space="preserve"> </w:t>
            </w:r>
            <w:r w:rsidRPr="009C1E57">
              <w:rPr>
                <w:rFonts w:ascii="Times New Roman" w:hAnsi="Times New Roman"/>
                <w:b/>
                <w:sz w:val="24"/>
                <w:szCs w:val="24"/>
              </w:rPr>
              <w:t>контроль (проверочная работа)</w:t>
            </w:r>
          </w:p>
        </w:tc>
        <w:tc>
          <w:tcPr>
            <w:tcW w:w="383" w:type="pct"/>
            <w:shd w:val="clear" w:color="auto" w:fill="auto"/>
          </w:tcPr>
          <w:p w:rsidR="00C96940" w:rsidRPr="000C1EE8" w:rsidRDefault="00E0628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BB0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685779">
              <w:rPr>
                <w:rFonts w:ascii="Times New Roman" w:hAnsi="Times New Roman"/>
                <w:b/>
                <w:sz w:val="24"/>
                <w:szCs w:val="24"/>
              </w:rPr>
              <w:t>Практическая работа № 3</w:t>
            </w:r>
            <w:r w:rsidRPr="000C1EE8">
              <w:rPr>
                <w:rFonts w:ascii="Times New Roman" w:hAnsi="Times New Roman"/>
                <w:sz w:val="24"/>
                <w:szCs w:val="24"/>
              </w:rPr>
              <w:t xml:space="preserve"> Принципы русской орфографии</w:t>
            </w:r>
          </w:p>
        </w:tc>
        <w:tc>
          <w:tcPr>
            <w:tcW w:w="383" w:type="pct"/>
            <w:shd w:val="clear" w:color="auto" w:fill="auto"/>
          </w:tcPr>
          <w:p w:rsidR="00C96940" w:rsidRPr="000C1EE8" w:rsidRDefault="00E0628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Раздел 2. Фонетика, морфология и орфография</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36</w:t>
            </w:r>
          </w:p>
        </w:tc>
        <w:tc>
          <w:tcPr>
            <w:tcW w:w="651" w:type="pct"/>
            <w:shd w:val="clear" w:color="auto" w:fill="auto"/>
          </w:tcPr>
          <w:p w:rsidR="00F00D57" w:rsidRPr="000C1EE8" w:rsidRDefault="00F00D5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20"/>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2.1. Фонетика и орфоэпия</w:t>
            </w:r>
            <w:r w:rsidR="00AC1920">
              <w:rPr>
                <w:rFonts w:ascii="Times New Roman" w:hAnsi="Times New Roman"/>
                <w:sz w:val="24"/>
                <w:szCs w:val="24"/>
              </w:rPr>
              <w:t xml:space="preserve">. </w:t>
            </w:r>
            <w:r w:rsidR="00AC1920" w:rsidRPr="000C1EE8">
              <w:rPr>
                <w:rFonts w:ascii="Times New Roman" w:hAnsi="Times New Roman"/>
                <w:sz w:val="24"/>
                <w:szCs w:val="24"/>
              </w:rPr>
              <w:t>Характеристика русского ударения</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2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r w:rsidR="00AC1920" w:rsidRPr="000C1EE8">
              <w:rPr>
                <w:rFonts w:ascii="Times New Roman" w:hAnsi="Times New Roman"/>
                <w:sz w:val="24"/>
                <w:szCs w:val="24"/>
              </w:rPr>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C9694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685779">
              <w:rPr>
                <w:rFonts w:ascii="Times New Roman" w:hAnsi="Times New Roman"/>
                <w:b/>
                <w:sz w:val="24"/>
                <w:szCs w:val="24"/>
              </w:rPr>
              <w:t>Практическая работа № 4</w:t>
            </w:r>
            <w:r w:rsidRPr="000C1EE8">
              <w:rPr>
                <w:rFonts w:ascii="Times New Roman" w:hAnsi="Times New Roman"/>
                <w:sz w:val="24"/>
                <w:szCs w:val="24"/>
              </w:rPr>
              <w:t xml:space="preserve"> Безударные гласные в </w:t>
            </w:r>
            <w:proofErr w:type="gramStart"/>
            <w:r w:rsidRPr="000C1EE8">
              <w:rPr>
                <w:rFonts w:ascii="Times New Roman" w:hAnsi="Times New Roman"/>
                <w:sz w:val="24"/>
                <w:szCs w:val="24"/>
              </w:rPr>
              <w:t>корне слова</w:t>
            </w:r>
            <w:proofErr w:type="gramEnd"/>
            <w:r w:rsidRPr="000C1EE8">
              <w:rPr>
                <w:rFonts w:ascii="Times New Roman" w:hAnsi="Times New Roman"/>
                <w:sz w:val="24"/>
                <w:szCs w:val="24"/>
              </w:rPr>
              <w:t>: проверяемые, непроверяемые, чередующиеся</w:t>
            </w:r>
          </w:p>
        </w:tc>
        <w:tc>
          <w:tcPr>
            <w:tcW w:w="383" w:type="pct"/>
            <w:shd w:val="clear" w:color="auto" w:fill="auto"/>
          </w:tcPr>
          <w:p w:rsidR="00C9694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20"/>
        </w:trPr>
        <w:tc>
          <w:tcPr>
            <w:tcW w:w="1045" w:type="pct"/>
            <w:vMerge w:val="restart"/>
            <w:shd w:val="clear" w:color="auto" w:fill="auto"/>
          </w:tcPr>
          <w:p w:rsidR="004C7D6A" w:rsidRDefault="00AC192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2.2</w:t>
            </w:r>
            <w:r w:rsidR="004C7D6A" w:rsidRPr="000C1EE8">
              <w:rPr>
                <w:rFonts w:ascii="Times New Roman" w:hAnsi="Times New Roman"/>
                <w:sz w:val="24"/>
                <w:szCs w:val="24"/>
              </w:rPr>
              <w:t xml:space="preserve">. </w:t>
            </w:r>
          </w:p>
          <w:p w:rsidR="004C7D6A" w:rsidRPr="000C1EE8"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roofErr w:type="spellStart"/>
            <w:r w:rsidRPr="000C1EE8">
              <w:rPr>
                <w:rFonts w:ascii="Times New Roman" w:hAnsi="Times New Roman"/>
                <w:sz w:val="24"/>
                <w:szCs w:val="24"/>
              </w:rPr>
              <w:t>Морфемика</w:t>
            </w:r>
            <w:proofErr w:type="spellEnd"/>
            <w:r w:rsidRPr="000C1EE8">
              <w:rPr>
                <w:rFonts w:ascii="Times New Roman" w:hAnsi="Times New Roman"/>
                <w:sz w:val="24"/>
                <w:szCs w:val="24"/>
              </w:rPr>
              <w:t xml:space="preserve"> и словообразование</w:t>
            </w:r>
            <w:r w:rsidR="00AC1920">
              <w:rPr>
                <w:rFonts w:ascii="Times New Roman" w:hAnsi="Times New Roman"/>
                <w:sz w:val="24"/>
                <w:szCs w:val="24"/>
              </w:rPr>
              <w:t xml:space="preserve">. </w:t>
            </w:r>
            <w:r w:rsidR="00AC1920" w:rsidRPr="000C1EE8">
              <w:rPr>
                <w:rFonts w:ascii="Times New Roman" w:hAnsi="Times New Roman"/>
                <w:sz w:val="24"/>
                <w:szCs w:val="24"/>
              </w:rPr>
              <w:t>Неморфологические способы словообразования</w:t>
            </w:r>
          </w:p>
        </w:tc>
        <w:tc>
          <w:tcPr>
            <w:tcW w:w="2921" w:type="pct"/>
            <w:shd w:val="clear" w:color="auto" w:fill="auto"/>
          </w:tcPr>
          <w:p w:rsidR="004C7D6A" w:rsidRPr="000C1EE8" w:rsidRDefault="004C7D6A"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4C7D6A"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4C7D6A"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4C7D6A" w:rsidRPr="000C1EE8" w:rsidTr="00E10DF7">
        <w:trPr>
          <w:trHeight w:val="20"/>
        </w:trPr>
        <w:tc>
          <w:tcPr>
            <w:tcW w:w="1045"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685779">
            <w:pPr>
              <w:spacing w:after="0" w:line="240" w:lineRule="auto"/>
              <w:rPr>
                <w:rFonts w:ascii="Times New Roman" w:hAnsi="Times New Roman"/>
                <w:sz w:val="24"/>
                <w:szCs w:val="24"/>
              </w:rPr>
            </w:pPr>
            <w:r w:rsidRPr="000C1EE8">
              <w:rPr>
                <w:rFonts w:ascii="Times New Roman" w:hAnsi="Times New Roman"/>
                <w:sz w:val="24"/>
                <w:szCs w:val="24"/>
              </w:rPr>
              <w:t xml:space="preserve">Морфемная структура слова. Морфема как единица языка. Классификация морфем: </w:t>
            </w:r>
            <w:proofErr w:type="gramStart"/>
            <w:r w:rsidRPr="000C1EE8">
              <w:rPr>
                <w:rFonts w:ascii="Times New Roman" w:hAnsi="Times New Roman"/>
                <w:sz w:val="24"/>
                <w:szCs w:val="24"/>
              </w:rPr>
              <w:t>корневые</w:t>
            </w:r>
            <w:proofErr w:type="gramEnd"/>
            <w:r w:rsidRPr="000C1EE8">
              <w:rPr>
                <w:rFonts w:ascii="Times New Roman" w:hAnsi="Times New Roman"/>
                <w:sz w:val="24"/>
                <w:szCs w:val="24"/>
              </w:rPr>
              <w:t xml:space="preserve"> и служебные. Словообразование. Морфологические способы словообразования</w:t>
            </w:r>
            <w:r w:rsidR="00AC1920">
              <w:rPr>
                <w:rFonts w:ascii="Times New Roman" w:hAnsi="Times New Roman"/>
                <w:sz w:val="24"/>
                <w:szCs w:val="24"/>
              </w:rPr>
              <w:t xml:space="preserve">. </w:t>
            </w:r>
            <w:r w:rsidR="00AC1920" w:rsidRPr="000C1EE8">
              <w:rPr>
                <w:rFonts w:ascii="Times New Roman" w:hAnsi="Times New Roman"/>
                <w:sz w:val="24"/>
                <w:szCs w:val="24"/>
              </w:rPr>
              <w:t>Неморфологические способы словообразования. Словообразование и формообразование.</w:t>
            </w:r>
          </w:p>
        </w:tc>
        <w:tc>
          <w:tcPr>
            <w:tcW w:w="383" w:type="pct"/>
            <w:shd w:val="clear" w:color="auto" w:fill="auto"/>
          </w:tcPr>
          <w:p w:rsidR="004C7D6A"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4C7D6A" w:rsidRPr="000C1EE8" w:rsidRDefault="004C7D6A" w:rsidP="000C1EE8">
            <w:pPr>
              <w:widowControl w:val="0"/>
              <w:spacing w:after="0" w:line="240" w:lineRule="auto"/>
              <w:ind w:left="57" w:right="57"/>
              <w:rPr>
                <w:rFonts w:ascii="Times New Roman" w:hAnsi="Times New Roman"/>
                <w:i/>
                <w:sz w:val="24"/>
                <w:szCs w:val="24"/>
              </w:rPr>
            </w:pPr>
          </w:p>
        </w:tc>
      </w:tr>
      <w:tr w:rsidR="004C7D6A" w:rsidRPr="000C1EE8" w:rsidTr="00E10DF7">
        <w:trPr>
          <w:trHeight w:val="308"/>
        </w:trPr>
        <w:tc>
          <w:tcPr>
            <w:tcW w:w="1045" w:type="pct"/>
            <w:vMerge w:val="restart"/>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i/>
                <w:sz w:val="24"/>
                <w:szCs w:val="24"/>
              </w:rPr>
            </w:pP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460"/>
        </w:trPr>
        <w:tc>
          <w:tcPr>
            <w:tcW w:w="1045"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4C7D6A">
              <w:rPr>
                <w:rFonts w:ascii="Times New Roman" w:hAnsi="Times New Roman"/>
                <w:b/>
                <w:sz w:val="24"/>
                <w:szCs w:val="24"/>
              </w:rPr>
              <w:t>Практическая работа № 5</w:t>
            </w:r>
            <w:r>
              <w:rPr>
                <w:rFonts w:ascii="Times New Roman" w:hAnsi="Times New Roman"/>
                <w:sz w:val="24"/>
                <w:szCs w:val="24"/>
              </w:rPr>
              <w:t xml:space="preserve"> </w:t>
            </w:r>
            <w:r w:rsidRPr="000C1EE8">
              <w:rPr>
                <w:rFonts w:ascii="Times New Roman" w:hAnsi="Times New Roman"/>
                <w:sz w:val="24"/>
                <w:szCs w:val="24"/>
              </w:rPr>
              <w:t>Правописание со</w:t>
            </w:r>
            <w:r>
              <w:rPr>
                <w:rFonts w:ascii="Times New Roman" w:hAnsi="Times New Roman"/>
                <w:sz w:val="24"/>
                <w:szCs w:val="24"/>
              </w:rPr>
              <w:t xml:space="preserve">гласных и </w:t>
            </w:r>
            <w:r w:rsidRPr="000C1EE8">
              <w:rPr>
                <w:rFonts w:ascii="Times New Roman" w:hAnsi="Times New Roman"/>
                <w:sz w:val="24"/>
                <w:szCs w:val="24"/>
              </w:rPr>
              <w:t xml:space="preserve">приставок на </w:t>
            </w:r>
            <w:proofErr w:type="gramStart"/>
            <w:r w:rsidRPr="000C1EE8">
              <w:rPr>
                <w:rFonts w:ascii="Times New Roman" w:hAnsi="Times New Roman"/>
                <w:sz w:val="24"/>
                <w:szCs w:val="24"/>
              </w:rPr>
              <w:t>–З</w:t>
            </w:r>
            <w:proofErr w:type="gramEnd"/>
            <w:r w:rsidRPr="000C1EE8">
              <w:rPr>
                <w:rFonts w:ascii="Times New Roman" w:hAnsi="Times New Roman"/>
                <w:sz w:val="24"/>
                <w:szCs w:val="24"/>
              </w:rPr>
              <w:t>(-С), ПРЕ-/ПРИ</w:t>
            </w:r>
            <w:r>
              <w:rPr>
                <w:rFonts w:ascii="Times New Roman" w:hAnsi="Times New Roman"/>
                <w:sz w:val="24"/>
                <w:szCs w:val="24"/>
              </w:rPr>
              <w:t>-</w:t>
            </w:r>
          </w:p>
        </w:tc>
        <w:tc>
          <w:tcPr>
            <w:tcW w:w="383" w:type="pct"/>
            <w:shd w:val="clear" w:color="auto" w:fill="auto"/>
          </w:tcPr>
          <w:p w:rsidR="004C7D6A" w:rsidRPr="000C1EE8" w:rsidRDefault="00AC1920"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0"/>
        </w:trPr>
        <w:tc>
          <w:tcPr>
            <w:tcW w:w="1045" w:type="pct"/>
            <w:vMerge w:val="restart"/>
            <w:shd w:val="clear" w:color="auto" w:fill="auto"/>
          </w:tcPr>
          <w:p w:rsidR="00E346D8" w:rsidRDefault="00AC192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2.3</w:t>
            </w:r>
            <w:r w:rsidR="00E346D8" w:rsidRPr="000C1EE8">
              <w:rPr>
                <w:rFonts w:ascii="Times New Roman" w:hAnsi="Times New Roman"/>
                <w:sz w:val="24"/>
                <w:szCs w:val="24"/>
              </w:rPr>
              <w:t xml:space="preserve">. </w:t>
            </w:r>
          </w:p>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существительное как часть речи.</w:t>
            </w:r>
          </w:p>
        </w:tc>
        <w:tc>
          <w:tcPr>
            <w:tcW w:w="2921"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346D8" w:rsidRPr="000C1EE8" w:rsidTr="00E10DF7">
        <w:trPr>
          <w:trHeight w:val="20"/>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AC1920" w:rsidRDefault="00E346D8" w:rsidP="00AC19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r w:rsidR="00AC1920">
              <w:rPr>
                <w:rFonts w:ascii="Times New Roman" w:hAnsi="Times New Roman"/>
                <w:sz w:val="24"/>
                <w:szCs w:val="24"/>
              </w:rPr>
              <w:t xml:space="preserve">. </w:t>
            </w:r>
            <w:r w:rsidR="00AC1920" w:rsidRPr="000C1EE8">
              <w:rPr>
                <w:rFonts w:ascii="Times New Roman" w:hAnsi="Times New Roman"/>
                <w:sz w:val="24"/>
                <w:szCs w:val="24"/>
              </w:rPr>
              <w:t xml:space="preserve">Правописание суффиксов и окончаний имен существительных. </w:t>
            </w:r>
          </w:p>
          <w:p w:rsidR="00E346D8" w:rsidRPr="000C1EE8" w:rsidRDefault="00AC1920" w:rsidP="00AC19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9C1E57">
              <w:rPr>
                <w:rFonts w:ascii="Times New Roman" w:hAnsi="Times New Roman"/>
                <w:b/>
                <w:sz w:val="24"/>
                <w:szCs w:val="24"/>
              </w:rPr>
              <w:lastRenderedPageBreak/>
              <w:t>Текущий контроль (диктант)</w:t>
            </w:r>
          </w:p>
        </w:tc>
        <w:tc>
          <w:tcPr>
            <w:tcW w:w="383" w:type="pct"/>
            <w:shd w:val="clear" w:color="auto" w:fill="auto"/>
          </w:tcPr>
          <w:p w:rsidR="00E346D8"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Pr="000C1EE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4C7D6A">
              <w:rPr>
                <w:rFonts w:ascii="Times New Roman" w:hAnsi="Times New Roman"/>
                <w:b/>
                <w:sz w:val="24"/>
                <w:szCs w:val="24"/>
              </w:rPr>
              <w:t xml:space="preserve">Практическая работа № </w:t>
            </w:r>
            <w:r>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сложных имен существительных</w:t>
            </w:r>
          </w:p>
        </w:tc>
        <w:tc>
          <w:tcPr>
            <w:tcW w:w="383" w:type="pct"/>
            <w:shd w:val="clear" w:color="auto" w:fill="auto"/>
          </w:tcPr>
          <w:p w:rsidR="00E346D8"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37CBC" w:rsidRPr="000C1EE8" w:rsidTr="009E6984">
        <w:trPr>
          <w:trHeight w:val="284"/>
        </w:trPr>
        <w:tc>
          <w:tcPr>
            <w:tcW w:w="1045" w:type="pct"/>
            <w:vMerge w:val="restart"/>
            <w:shd w:val="clear" w:color="auto" w:fill="auto"/>
          </w:tcPr>
          <w:p w:rsidR="0093789C" w:rsidRDefault="00AC192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2.4</w:t>
            </w:r>
            <w:r w:rsidR="00237CBC" w:rsidRPr="000C1EE8">
              <w:rPr>
                <w:rFonts w:ascii="Times New Roman" w:hAnsi="Times New Roman"/>
                <w:sz w:val="24"/>
                <w:szCs w:val="24"/>
              </w:rPr>
              <w:t xml:space="preserve">. </w:t>
            </w:r>
          </w:p>
          <w:p w:rsidR="00237CBC" w:rsidRPr="000C1EE8" w:rsidRDefault="00237CB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прилагательное как часть речи.</w:t>
            </w:r>
          </w:p>
        </w:tc>
        <w:tc>
          <w:tcPr>
            <w:tcW w:w="2921" w:type="pct"/>
            <w:shd w:val="clear" w:color="auto" w:fill="auto"/>
          </w:tcPr>
          <w:p w:rsidR="00237CBC" w:rsidRPr="000C1EE8"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37CB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237CBC"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237CBC" w:rsidRPr="000C1EE8" w:rsidTr="00E10DF7">
        <w:trPr>
          <w:trHeight w:val="743"/>
        </w:trPr>
        <w:tc>
          <w:tcPr>
            <w:tcW w:w="1045" w:type="pct"/>
            <w:vMerge/>
            <w:shd w:val="clear" w:color="auto" w:fill="auto"/>
          </w:tcPr>
          <w:p w:rsidR="00237CBC" w:rsidRPr="000C1EE8" w:rsidRDefault="00237CBC"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237CBC" w:rsidRPr="000C1EE8" w:rsidRDefault="00237CBC"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r w:rsidR="00AC1920" w:rsidRPr="000C1EE8">
              <w:rPr>
                <w:rFonts w:ascii="Times New Roman" w:hAnsi="Times New Roman"/>
                <w:sz w:val="24"/>
                <w:szCs w:val="24"/>
              </w:rPr>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237CBC" w:rsidRPr="00237CBC"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237CBC" w:rsidRPr="000C1EE8"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10DF7" w:rsidRPr="000C1EE8" w:rsidTr="00E10DF7">
        <w:trPr>
          <w:trHeight w:val="275"/>
        </w:trPr>
        <w:tc>
          <w:tcPr>
            <w:tcW w:w="1045" w:type="pct"/>
            <w:vMerge/>
            <w:shd w:val="clear" w:color="auto" w:fill="auto"/>
          </w:tcPr>
          <w:p w:rsidR="00E10DF7" w:rsidRPr="000C1EE8" w:rsidRDefault="00E10DF7"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E10DF7"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AC1920">
              <w:rPr>
                <w:rFonts w:ascii="Times New Roman" w:hAnsi="Times New Roman"/>
                <w:b/>
                <w:sz w:val="24"/>
                <w:szCs w:val="24"/>
              </w:rPr>
              <w:t>7</w:t>
            </w:r>
            <w:r>
              <w:rPr>
                <w:rFonts w:ascii="Times New Roman" w:hAnsi="Times New Roman"/>
                <w:sz w:val="24"/>
                <w:szCs w:val="24"/>
              </w:rPr>
              <w:t xml:space="preserve"> </w:t>
            </w:r>
            <w:r w:rsidRPr="000C1EE8">
              <w:rPr>
                <w:rFonts w:ascii="Times New Roman" w:hAnsi="Times New Roman"/>
                <w:sz w:val="24"/>
                <w:szCs w:val="24"/>
              </w:rPr>
              <w:t>Правописание сложных имен прилагательных</w:t>
            </w:r>
          </w:p>
        </w:tc>
        <w:tc>
          <w:tcPr>
            <w:tcW w:w="383" w:type="pct"/>
            <w:shd w:val="clear" w:color="auto" w:fill="auto"/>
          </w:tcPr>
          <w:p w:rsidR="00E10DF7"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E10DF7" w:rsidRPr="000C1EE8" w:rsidRDefault="00E10DF7"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C96940" w:rsidRPr="000C1EE8" w:rsidTr="00AC1920">
        <w:trPr>
          <w:trHeight w:val="275"/>
        </w:trPr>
        <w:tc>
          <w:tcPr>
            <w:tcW w:w="1045" w:type="pct"/>
            <w:vMerge w:val="restart"/>
            <w:shd w:val="clear" w:color="auto" w:fill="auto"/>
          </w:tcPr>
          <w:p w:rsidR="00C96940" w:rsidRDefault="00AC192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2.5</w:t>
            </w:r>
            <w:r w:rsidR="00C96940" w:rsidRPr="000C1EE8">
              <w:rPr>
                <w:rFonts w:ascii="Times New Roman" w:hAnsi="Times New Roman"/>
                <w:sz w:val="24"/>
                <w:szCs w:val="24"/>
              </w:rPr>
              <w:t xml:space="preserve">. </w:t>
            </w:r>
          </w:p>
          <w:p w:rsidR="00C96940" w:rsidRPr="000C1EE8" w:rsidRDefault="00C9694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числительное как часть речи.</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E10DF7" w:rsidRDefault="00C96940" w:rsidP="00AC19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AC1920">
        <w:trPr>
          <w:trHeight w:val="847"/>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spacing w:after="0" w:line="240" w:lineRule="auto"/>
              <w:jc w:val="both"/>
              <w:rPr>
                <w:rFonts w:ascii="Times New Roman" w:hAnsi="Times New Roman"/>
                <w:sz w:val="24"/>
                <w:szCs w:val="24"/>
              </w:rPr>
            </w:pPr>
            <w:r w:rsidRPr="000C1EE8">
              <w:rPr>
                <w:rFonts w:ascii="Times New Roman" w:eastAsiaTheme="minorHAnsi" w:hAnsi="Times New Roman"/>
                <w:sz w:val="24"/>
                <w:szCs w:val="24"/>
                <w:lang w:eastAsia="en-US"/>
              </w:rPr>
              <w:t xml:space="preserve">Лексико-грамматические разряды имен числительных: количественные, порядковые, собирательные. </w:t>
            </w:r>
            <w:r w:rsidR="00AC1920" w:rsidRPr="000C1EE8">
              <w:rPr>
                <w:rFonts w:ascii="Times New Roman" w:eastAsiaTheme="minorHAnsi" w:hAnsi="Times New Roman"/>
                <w:sz w:val="24"/>
                <w:szCs w:val="24"/>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C9694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7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AC1920">
              <w:rPr>
                <w:rFonts w:ascii="Times New Roman" w:hAnsi="Times New Roman"/>
                <w:b/>
                <w:sz w:val="24"/>
                <w:szCs w:val="24"/>
              </w:rPr>
              <w:t>8</w:t>
            </w:r>
            <w:r w:rsidRPr="000C1EE8">
              <w:rPr>
                <w:rFonts w:ascii="Times New Roman" w:hAnsi="Times New Roman"/>
                <w:sz w:val="24"/>
                <w:szCs w:val="24"/>
              </w:rPr>
              <w:t xml:space="preserve"> Правописание числительных. Возможности использования цифр</w:t>
            </w:r>
          </w:p>
        </w:tc>
        <w:tc>
          <w:tcPr>
            <w:tcW w:w="383" w:type="pct"/>
            <w:shd w:val="clear" w:color="auto" w:fill="auto"/>
          </w:tcPr>
          <w:p w:rsidR="00C9694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AC1920" w:rsidRPr="000C1EE8" w:rsidTr="00E10DF7">
        <w:trPr>
          <w:trHeight w:val="20"/>
        </w:trPr>
        <w:tc>
          <w:tcPr>
            <w:tcW w:w="1045" w:type="pct"/>
            <w:vMerge w:val="restart"/>
            <w:shd w:val="clear" w:color="auto" w:fill="auto"/>
          </w:tcPr>
          <w:p w:rsidR="00AC1920" w:rsidRDefault="00DD7F3B"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2.6</w:t>
            </w:r>
            <w:r w:rsidR="00AC1920" w:rsidRPr="000C1EE8">
              <w:rPr>
                <w:rFonts w:ascii="Times New Roman" w:hAnsi="Times New Roman"/>
                <w:sz w:val="24"/>
                <w:szCs w:val="24"/>
              </w:rPr>
              <w:t xml:space="preserve">. </w:t>
            </w:r>
          </w:p>
          <w:p w:rsidR="00AC1920" w:rsidRPr="000C1EE8" w:rsidRDefault="00AC192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Местоимение как часть речи.</w:t>
            </w:r>
          </w:p>
        </w:tc>
        <w:tc>
          <w:tcPr>
            <w:tcW w:w="2921" w:type="pct"/>
            <w:shd w:val="clear" w:color="auto" w:fill="auto"/>
          </w:tcPr>
          <w:p w:rsidR="00AC1920" w:rsidRPr="000C1EE8" w:rsidRDefault="00AC192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AC192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AC1920" w:rsidRDefault="00AC192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AC1920" w:rsidRPr="000C1EE8" w:rsidRDefault="00AC192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AC1920" w:rsidRPr="000C1EE8" w:rsidTr="0093789C">
        <w:trPr>
          <w:trHeight w:val="555"/>
        </w:trPr>
        <w:tc>
          <w:tcPr>
            <w:tcW w:w="1045"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AC1920" w:rsidRDefault="00AC1920" w:rsidP="00AC1920">
            <w:pPr>
              <w:spacing w:after="0" w:line="240" w:lineRule="auto"/>
              <w:rPr>
                <w:rFonts w:ascii="Times New Roman" w:hAnsi="Times New Roman"/>
                <w:sz w:val="24"/>
                <w:szCs w:val="24"/>
              </w:rPr>
            </w:pPr>
            <w:proofErr w:type="gramStart"/>
            <w:r w:rsidRPr="000C1EE8">
              <w:rPr>
                <w:rFonts w:ascii="Times New Roman" w:hAnsi="Times New Roman"/>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0C1EE8">
              <w:rPr>
                <w:rFonts w:ascii="Times New Roman" w:hAnsi="Times New Roman"/>
                <w:sz w:val="24"/>
                <w:szCs w:val="24"/>
              </w:rPr>
              <w:t xml:space="preserve"> Дефисное написание местоимений</w:t>
            </w:r>
            <w:r>
              <w:rPr>
                <w:rFonts w:ascii="Times New Roman" w:hAnsi="Times New Roman"/>
                <w:sz w:val="24"/>
                <w:szCs w:val="24"/>
              </w:rPr>
              <w:t>. Употребление местоимений в речи. Местоимение как средство связи предложений в тексте.</w:t>
            </w:r>
          </w:p>
          <w:p w:rsidR="00AC1920" w:rsidRPr="000C1EE8" w:rsidRDefault="00AC1920" w:rsidP="00AC1920">
            <w:pPr>
              <w:spacing w:after="0" w:line="240" w:lineRule="auto"/>
              <w:rPr>
                <w:rFonts w:ascii="Times New Roman" w:hAnsi="Times New Roman"/>
                <w:sz w:val="24"/>
                <w:szCs w:val="24"/>
              </w:rPr>
            </w:pPr>
            <w:r w:rsidRPr="009C1E57">
              <w:rPr>
                <w:rFonts w:ascii="Times New Roman" w:hAnsi="Times New Roman"/>
                <w:b/>
                <w:sz w:val="24"/>
                <w:szCs w:val="24"/>
              </w:rPr>
              <w:t>Текущий контроль (проверочная работа)</w:t>
            </w:r>
          </w:p>
        </w:tc>
        <w:tc>
          <w:tcPr>
            <w:tcW w:w="383" w:type="pct"/>
            <w:shd w:val="clear" w:color="auto" w:fill="auto"/>
          </w:tcPr>
          <w:p w:rsidR="00AC192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AC1920" w:rsidRPr="000C1EE8" w:rsidTr="00E10DF7">
        <w:trPr>
          <w:trHeight w:val="20"/>
        </w:trPr>
        <w:tc>
          <w:tcPr>
            <w:tcW w:w="1045"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AC1920" w:rsidRPr="000C1EE8" w:rsidRDefault="00AC192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AC192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AC1920" w:rsidRPr="000C1EE8" w:rsidTr="0093789C">
        <w:trPr>
          <w:trHeight w:val="70"/>
        </w:trPr>
        <w:tc>
          <w:tcPr>
            <w:tcW w:w="1045"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AC1920" w:rsidRPr="000C1EE8" w:rsidRDefault="00AC1920" w:rsidP="004C7D6A">
            <w:pPr>
              <w:spacing w:after="0" w:line="240" w:lineRule="auto"/>
              <w:rPr>
                <w:rFonts w:ascii="Times New Roman" w:hAnsi="Times New Roman"/>
                <w:sz w:val="24"/>
                <w:szCs w:val="24"/>
              </w:rPr>
            </w:pPr>
            <w:r w:rsidRPr="0093789C">
              <w:rPr>
                <w:rFonts w:ascii="Times New Roman" w:hAnsi="Times New Roman"/>
                <w:b/>
                <w:sz w:val="24"/>
                <w:szCs w:val="24"/>
              </w:rPr>
              <w:t xml:space="preserve">Практическая работа № </w:t>
            </w:r>
            <w:r>
              <w:rPr>
                <w:rFonts w:ascii="Times New Roman" w:hAnsi="Times New Roman"/>
                <w:b/>
                <w:sz w:val="24"/>
                <w:szCs w:val="24"/>
              </w:rPr>
              <w:t>9</w:t>
            </w:r>
            <w:r>
              <w:rPr>
                <w:rFonts w:ascii="Times New Roman" w:hAnsi="Times New Roman"/>
                <w:sz w:val="24"/>
                <w:szCs w:val="24"/>
              </w:rPr>
              <w:t xml:space="preserve"> </w:t>
            </w:r>
            <w:r w:rsidRPr="000C1EE8">
              <w:rPr>
                <w:rFonts w:ascii="Times New Roman" w:hAnsi="Times New Roman"/>
                <w:sz w:val="24"/>
                <w:szCs w:val="24"/>
              </w:rPr>
              <w:t>Правописание местоимений с частицами НЕ и НИ</w:t>
            </w:r>
          </w:p>
        </w:tc>
        <w:tc>
          <w:tcPr>
            <w:tcW w:w="383" w:type="pct"/>
            <w:shd w:val="clear" w:color="auto" w:fill="auto"/>
          </w:tcPr>
          <w:p w:rsidR="00AC1920" w:rsidRPr="000C1EE8" w:rsidRDefault="00AC192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AC1920" w:rsidRPr="000C1EE8" w:rsidRDefault="00AC192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DD7F3B" w:rsidRPr="000C1EE8" w:rsidTr="00E10DF7">
        <w:trPr>
          <w:trHeight w:val="240"/>
        </w:trPr>
        <w:tc>
          <w:tcPr>
            <w:tcW w:w="1045" w:type="pct"/>
            <w:vMerge w:val="restart"/>
            <w:shd w:val="clear" w:color="auto" w:fill="auto"/>
          </w:tcPr>
          <w:p w:rsidR="00DD7F3B" w:rsidRDefault="00DD7F3B"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2.7</w:t>
            </w:r>
            <w:r w:rsidRPr="000C1EE8">
              <w:rPr>
                <w:rFonts w:ascii="Times New Roman" w:hAnsi="Times New Roman"/>
                <w:sz w:val="24"/>
                <w:szCs w:val="24"/>
              </w:rPr>
              <w:t xml:space="preserve">. </w:t>
            </w:r>
          </w:p>
          <w:p w:rsidR="00DD7F3B" w:rsidRPr="000C1EE8" w:rsidRDefault="00DD7F3B"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Глагол как часть речи.</w:t>
            </w:r>
            <w:r>
              <w:rPr>
                <w:rFonts w:ascii="Times New Roman" w:hAnsi="Times New Roman"/>
                <w:sz w:val="24"/>
                <w:szCs w:val="24"/>
              </w:rPr>
              <w:t xml:space="preserve"> Основа времен глаголов</w:t>
            </w:r>
          </w:p>
        </w:tc>
        <w:tc>
          <w:tcPr>
            <w:tcW w:w="2921" w:type="pct"/>
            <w:shd w:val="clear" w:color="auto" w:fill="auto"/>
          </w:tcPr>
          <w:p w:rsidR="00DD7F3B" w:rsidRPr="000C1EE8" w:rsidRDefault="00DD7F3B" w:rsidP="0093789C">
            <w:pPr>
              <w:spacing w:after="0" w:line="240" w:lineRule="auto"/>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DD7F3B"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DD7F3B" w:rsidRPr="000C1EE8" w:rsidTr="00E10DF7">
        <w:trPr>
          <w:trHeight w:val="220"/>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Pr="000C1EE8" w:rsidRDefault="00DD7F3B" w:rsidP="0000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proofErr w:type="gramStart"/>
            <w:r w:rsidRPr="000C1EE8">
              <w:rPr>
                <w:rFonts w:ascii="Times New Roman" w:hAnsi="Times New Roman"/>
                <w:sz w:val="24"/>
                <w:szCs w:val="24"/>
              </w:rPr>
              <w:t>Система грамматических категорий глагола (вид, переходность, залог, наклонение, время, лицо, число, род).</w:t>
            </w:r>
            <w:proofErr w:type="gramEnd"/>
            <w:r w:rsidRPr="000C1EE8">
              <w:rPr>
                <w:rFonts w:ascii="Times New Roman" w:hAnsi="Times New Roman"/>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spacing w:after="0" w:line="240" w:lineRule="auto"/>
              <w:ind w:left="57" w:right="57"/>
              <w:rPr>
                <w:rFonts w:ascii="Times New Roman" w:hAnsi="Times New Roman"/>
                <w:i/>
                <w:sz w:val="24"/>
                <w:szCs w:val="24"/>
              </w:rPr>
            </w:pPr>
          </w:p>
        </w:tc>
      </w:tr>
      <w:tr w:rsidR="00DD7F3B" w:rsidRPr="000C1EE8" w:rsidTr="00E10DF7">
        <w:trPr>
          <w:trHeight w:val="135"/>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DD7F3B" w:rsidRPr="000C1EE8" w:rsidTr="0093789C">
        <w:trPr>
          <w:trHeight w:val="158"/>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Pr="000C1EE8" w:rsidRDefault="00DD7F3B" w:rsidP="000C1EE8">
            <w:pPr>
              <w:spacing w:after="0" w:line="240" w:lineRule="auto"/>
              <w:rPr>
                <w:rFonts w:ascii="Times New Roman" w:hAnsi="Times New Roman"/>
                <w:sz w:val="24"/>
                <w:szCs w:val="24"/>
              </w:rPr>
            </w:pPr>
            <w:r w:rsidRPr="00000782">
              <w:rPr>
                <w:rFonts w:ascii="Times New Roman" w:hAnsi="Times New Roman"/>
                <w:b/>
                <w:sz w:val="24"/>
                <w:szCs w:val="24"/>
              </w:rPr>
              <w:t>Практическая работа № 1</w:t>
            </w:r>
            <w:r>
              <w:rPr>
                <w:rFonts w:ascii="Times New Roman" w:hAnsi="Times New Roman"/>
                <w:b/>
                <w:sz w:val="24"/>
                <w:szCs w:val="24"/>
              </w:rPr>
              <w:t>0</w:t>
            </w:r>
            <w:r>
              <w:rPr>
                <w:rFonts w:ascii="Times New Roman" w:hAnsi="Times New Roman"/>
                <w:sz w:val="24"/>
                <w:szCs w:val="24"/>
              </w:rPr>
              <w:t xml:space="preserve"> </w:t>
            </w:r>
            <w:r w:rsidRPr="000C1EE8">
              <w:rPr>
                <w:rFonts w:ascii="Times New Roman" w:hAnsi="Times New Roman"/>
                <w:sz w:val="24"/>
                <w:szCs w:val="24"/>
              </w:rPr>
              <w:t>Правописание окончаний и суффиксов глаголов.</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240"/>
        </w:trPr>
        <w:tc>
          <w:tcPr>
            <w:tcW w:w="1045" w:type="pct"/>
            <w:vMerge w:val="restart"/>
            <w:shd w:val="clear" w:color="auto" w:fill="auto"/>
          </w:tcPr>
          <w:p w:rsidR="00000782" w:rsidRDefault="00DD7F3B" w:rsidP="000C1EE8">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2.8</w:t>
            </w:r>
          </w:p>
          <w:p w:rsidR="00000782" w:rsidRPr="000C1EE8" w:rsidRDefault="00000782" w:rsidP="00000782">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 Причастие </w:t>
            </w:r>
            <w:r w:rsidRPr="000C1EE8">
              <w:rPr>
                <w:rFonts w:ascii="Times New Roman" w:hAnsi="Times New Roman"/>
                <w:sz w:val="24"/>
                <w:szCs w:val="24"/>
              </w:rPr>
              <w:t xml:space="preserve"> </w:t>
            </w:r>
            <w:r w:rsidR="00DD7F3B">
              <w:rPr>
                <w:rFonts w:ascii="Times New Roman" w:hAnsi="Times New Roman"/>
                <w:sz w:val="24"/>
                <w:szCs w:val="24"/>
              </w:rPr>
              <w:t xml:space="preserve"> и деепричастие как особые формы</w:t>
            </w:r>
            <w:r w:rsidRPr="000C1EE8">
              <w:rPr>
                <w:rFonts w:ascii="Times New Roman" w:hAnsi="Times New Roman"/>
                <w:sz w:val="24"/>
                <w:szCs w:val="24"/>
              </w:rPr>
              <w:t xml:space="preserve"> глагола</w:t>
            </w:r>
          </w:p>
        </w:tc>
        <w:tc>
          <w:tcPr>
            <w:tcW w:w="2921"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000782"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000782"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00782" w:rsidRPr="000C1EE8" w:rsidTr="00E10DF7">
        <w:trPr>
          <w:trHeight w:val="658"/>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spacing w:after="0" w:line="240" w:lineRule="auto"/>
              <w:jc w:val="both"/>
              <w:rPr>
                <w:rFonts w:ascii="Times New Roman" w:hAnsi="Times New Roman"/>
                <w:sz w:val="24"/>
                <w:szCs w:val="24"/>
                <w:highlight w:val="white"/>
              </w:rPr>
            </w:pPr>
            <w:r w:rsidRPr="000C1EE8">
              <w:rPr>
                <w:rFonts w:ascii="Times New Roman" w:eastAsiaTheme="minorHAnsi" w:hAnsi="Times New Roman"/>
                <w:sz w:val="24"/>
                <w:szCs w:val="24"/>
                <w:lang w:eastAsia="en-US"/>
              </w:rPr>
              <w:t xml:space="preserve">Действительные </w:t>
            </w:r>
            <w:r w:rsidRPr="000C1EE8">
              <w:rPr>
                <w:rFonts w:ascii="Times New Roman" w:eastAsiaTheme="minorHAnsi" w:hAnsi="Times New Roman"/>
                <w:bCs/>
                <w:sz w:val="24"/>
                <w:szCs w:val="24"/>
                <w:lang w:eastAsia="en-US"/>
              </w:rPr>
              <w:t>и</w:t>
            </w:r>
            <w:r w:rsidRPr="000C1EE8">
              <w:rPr>
                <w:rFonts w:ascii="Times New Roman" w:eastAsiaTheme="minorHAnsi" w:hAnsi="Times New Roman"/>
                <w:b/>
                <w:bCs/>
                <w:sz w:val="24"/>
                <w:szCs w:val="24"/>
                <w:lang w:eastAsia="en-US"/>
              </w:rPr>
              <w:t xml:space="preserve"> </w:t>
            </w:r>
            <w:r w:rsidRPr="000C1EE8">
              <w:rPr>
                <w:rFonts w:ascii="Times New Roman" w:eastAsiaTheme="minorHAnsi" w:hAnsi="Times New Roman"/>
                <w:sz w:val="24"/>
                <w:szCs w:val="24"/>
                <w:lang w:eastAsia="en-US"/>
              </w:rPr>
              <w:t>страдательные причастия и способы их образования. Краткие и полные формы причастий</w:t>
            </w:r>
            <w:r w:rsidR="00DD7F3B">
              <w:rPr>
                <w:rFonts w:ascii="Times New Roman" w:eastAsiaTheme="minorHAnsi" w:hAnsi="Times New Roman"/>
                <w:sz w:val="24"/>
                <w:szCs w:val="24"/>
                <w:lang w:eastAsia="en-US"/>
              </w:rPr>
              <w:t xml:space="preserve">. </w:t>
            </w:r>
            <w:r w:rsidR="00DD7F3B">
              <w:rPr>
                <w:rFonts w:ascii="Times New Roman" w:hAnsi="Times New Roman"/>
                <w:sz w:val="24"/>
                <w:szCs w:val="24"/>
              </w:rP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000782"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000782">
        <w:trPr>
          <w:trHeight w:val="135"/>
        </w:trPr>
        <w:tc>
          <w:tcPr>
            <w:tcW w:w="1045" w:type="pct"/>
            <w:vMerge/>
            <w:shd w:val="clear" w:color="auto" w:fill="auto"/>
          </w:tcPr>
          <w:p w:rsidR="00000782" w:rsidRPr="000C1EE8" w:rsidRDefault="00000782" w:rsidP="0000078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DD7F3B">
            <w:pPr>
              <w:pBdr>
                <w:top w:val="nil"/>
                <w:left w:val="nil"/>
                <w:bottom w:val="nil"/>
                <w:right w:val="nil"/>
                <w:between w:val="nil"/>
              </w:pBdr>
              <w:spacing w:after="0" w:line="240" w:lineRule="auto"/>
              <w:ind w:left="57" w:right="57"/>
              <w:rPr>
                <w:rFonts w:ascii="Times New Roman" w:hAnsi="Times New Roman"/>
                <w:sz w:val="24"/>
                <w:szCs w:val="24"/>
              </w:rPr>
            </w:pPr>
            <w:r w:rsidRPr="00000782">
              <w:rPr>
                <w:rFonts w:ascii="Times New Roman" w:hAnsi="Times New Roman"/>
                <w:b/>
                <w:sz w:val="24"/>
                <w:szCs w:val="24"/>
              </w:rPr>
              <w:t>Практическая работа № 1</w:t>
            </w:r>
            <w:r w:rsidR="00DD7F3B">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Правописание суффиксов причастий</w:t>
            </w:r>
            <w:r w:rsidR="00DD7F3B">
              <w:rPr>
                <w:rFonts w:ascii="Times New Roman" w:hAnsi="Times New Roman"/>
                <w:sz w:val="24"/>
                <w:szCs w:val="24"/>
              </w:rPr>
              <w:t xml:space="preserve"> и деепричастий</w:t>
            </w:r>
          </w:p>
        </w:tc>
        <w:tc>
          <w:tcPr>
            <w:tcW w:w="383" w:type="pct"/>
            <w:shd w:val="clear" w:color="auto" w:fill="auto"/>
          </w:tcPr>
          <w:p w:rsidR="00000782"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vMerge w:val="restart"/>
            <w:shd w:val="clear" w:color="auto" w:fill="auto"/>
          </w:tcPr>
          <w:p w:rsidR="001C4427" w:rsidRDefault="00DD7F3B" w:rsidP="000C1EE8">
            <w:pPr>
              <w:spacing w:after="0" w:line="240" w:lineRule="auto"/>
              <w:ind w:left="57" w:right="57"/>
              <w:jc w:val="center"/>
              <w:rPr>
                <w:rFonts w:ascii="Times New Roman" w:hAnsi="Times New Roman"/>
                <w:sz w:val="24"/>
                <w:szCs w:val="24"/>
              </w:rPr>
            </w:pPr>
            <w:r>
              <w:rPr>
                <w:rFonts w:ascii="Times New Roman" w:hAnsi="Times New Roman"/>
                <w:sz w:val="24"/>
                <w:szCs w:val="24"/>
              </w:rPr>
              <w:t>Тема 2.9</w:t>
            </w:r>
            <w:r w:rsidR="001C4427" w:rsidRPr="000C1EE8">
              <w:rPr>
                <w:rFonts w:ascii="Times New Roman" w:hAnsi="Times New Roman"/>
                <w:sz w:val="24"/>
                <w:szCs w:val="24"/>
              </w:rPr>
              <w:t xml:space="preserve">. </w:t>
            </w:r>
          </w:p>
          <w:p w:rsidR="001C4427" w:rsidRPr="000C1EE8" w:rsidRDefault="001C4427" w:rsidP="001C4427">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Наречие как часть речи. </w:t>
            </w:r>
            <w:r w:rsidR="00DD7F3B" w:rsidRPr="000C1EE8">
              <w:rPr>
                <w:rFonts w:ascii="Times New Roman" w:hAnsi="Times New Roman"/>
                <w:sz w:val="24"/>
                <w:szCs w:val="24"/>
              </w:rPr>
              <w:t>Служебные части речи.</w:t>
            </w:r>
          </w:p>
        </w:tc>
        <w:tc>
          <w:tcPr>
            <w:tcW w:w="2921"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1C4427"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1C4427"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1C4427" w:rsidRPr="000C1EE8" w:rsidTr="00E10DF7">
        <w:trPr>
          <w:trHeight w:val="24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DD7F3B" w:rsidRDefault="001C4427" w:rsidP="001C4427">
            <w:pPr>
              <w:spacing w:after="0" w:line="240" w:lineRule="auto"/>
              <w:ind w:left="-9"/>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w:t>
            </w:r>
          </w:p>
          <w:p w:rsidR="001C4427" w:rsidRPr="000C1EE8" w:rsidRDefault="00DD7F3B" w:rsidP="001C4427">
            <w:pPr>
              <w:spacing w:after="0" w:line="240" w:lineRule="auto"/>
              <w:ind w:left="-9"/>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1C4427" w:rsidRPr="000C1EE8">
              <w:rPr>
                <w:rFonts w:ascii="Times New Roman" w:eastAsiaTheme="minorHAnsi" w:hAnsi="Times New Roman"/>
                <w:sz w:val="24"/>
                <w:szCs w:val="24"/>
                <w:lang w:eastAsia="en-US"/>
              </w:rPr>
              <w:t xml:space="preserve"> </w:t>
            </w:r>
          </w:p>
        </w:tc>
        <w:tc>
          <w:tcPr>
            <w:tcW w:w="383" w:type="pct"/>
            <w:shd w:val="clear" w:color="auto" w:fill="auto"/>
          </w:tcPr>
          <w:p w:rsidR="001C4427"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1C4427" w:rsidRPr="000C1EE8" w:rsidRDefault="001C4427" w:rsidP="000C1EE8">
            <w:pPr>
              <w:widowControl w:val="0"/>
              <w:spacing w:after="0" w:line="240" w:lineRule="auto"/>
              <w:ind w:left="57" w:right="57"/>
              <w:rPr>
                <w:rFonts w:ascii="Times New Roman" w:hAnsi="Times New Roman"/>
                <w:i/>
                <w:sz w:val="24"/>
                <w:szCs w:val="24"/>
              </w:rPr>
            </w:pPr>
          </w:p>
        </w:tc>
      </w:tr>
      <w:tr w:rsidR="001C4427" w:rsidRPr="000C1EE8" w:rsidTr="001C4427">
        <w:trPr>
          <w:trHeight w:val="305"/>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Default="001C4427" w:rsidP="001C4427">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DD7F3B">
              <w:rPr>
                <w:rFonts w:ascii="Times New Roman" w:hAnsi="Times New Roman"/>
                <w:b/>
                <w:sz w:val="24"/>
                <w:szCs w:val="24"/>
              </w:rPr>
              <w:t>2</w:t>
            </w:r>
            <w:r>
              <w:rPr>
                <w:rFonts w:ascii="Times New Roman" w:hAnsi="Times New Roman"/>
                <w:sz w:val="24"/>
                <w:szCs w:val="24"/>
              </w:rPr>
              <w:t xml:space="preserve"> </w:t>
            </w:r>
            <w:r w:rsidRPr="000C1EE8">
              <w:rPr>
                <w:rFonts w:ascii="Times New Roman" w:hAnsi="Times New Roman"/>
                <w:sz w:val="24"/>
                <w:szCs w:val="24"/>
              </w:rPr>
              <w:t>Правописание предлогов</w:t>
            </w:r>
            <w:r>
              <w:rPr>
                <w:rFonts w:ascii="Times New Roman" w:hAnsi="Times New Roman"/>
                <w:sz w:val="24"/>
                <w:szCs w:val="24"/>
              </w:rPr>
              <w:t xml:space="preserve">, союзов, </w:t>
            </w:r>
            <w:r w:rsidRPr="000C1EE8">
              <w:rPr>
                <w:rFonts w:ascii="Times New Roman" w:hAnsi="Times New Roman"/>
                <w:sz w:val="24"/>
                <w:szCs w:val="24"/>
              </w:rPr>
              <w:t xml:space="preserve">частиц. </w:t>
            </w:r>
          </w:p>
        </w:tc>
        <w:tc>
          <w:tcPr>
            <w:tcW w:w="383" w:type="pct"/>
            <w:shd w:val="clear" w:color="auto" w:fill="auto"/>
          </w:tcPr>
          <w:p w:rsidR="001C4427"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Раздел 3. Синтаксис и пунктуация</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tc>
      </w:tr>
      <w:tr w:rsidR="00DD7F3B" w:rsidRPr="000C1EE8" w:rsidTr="00E10DF7">
        <w:trPr>
          <w:trHeight w:val="240"/>
        </w:trPr>
        <w:tc>
          <w:tcPr>
            <w:tcW w:w="1045" w:type="pct"/>
            <w:vMerge w:val="restart"/>
            <w:shd w:val="clear" w:color="auto" w:fill="auto"/>
          </w:tcPr>
          <w:p w:rsidR="00DD7F3B" w:rsidRDefault="00DD7F3B" w:rsidP="000C1EE8">
            <w:pPr>
              <w:spacing w:after="0" w:line="240" w:lineRule="auto"/>
              <w:ind w:left="57" w:right="57"/>
              <w:jc w:val="center"/>
              <w:rPr>
                <w:rFonts w:ascii="Times New Roman" w:hAnsi="Times New Roman"/>
                <w:sz w:val="24"/>
                <w:szCs w:val="24"/>
              </w:rPr>
            </w:pPr>
            <w:r w:rsidRPr="001C4427">
              <w:rPr>
                <w:rFonts w:ascii="Times New Roman" w:hAnsi="Times New Roman"/>
                <w:sz w:val="24"/>
                <w:szCs w:val="24"/>
              </w:rPr>
              <w:t>Тема 3.1</w:t>
            </w:r>
            <w:r w:rsidRPr="000C1EE8">
              <w:rPr>
                <w:rFonts w:ascii="Times New Roman" w:hAnsi="Times New Roman"/>
                <w:b/>
                <w:sz w:val="24"/>
                <w:szCs w:val="24"/>
              </w:rPr>
              <w:t>.</w:t>
            </w:r>
            <w:r w:rsidRPr="000C1EE8">
              <w:rPr>
                <w:rFonts w:ascii="Times New Roman" w:hAnsi="Times New Roman"/>
                <w:sz w:val="24"/>
                <w:szCs w:val="24"/>
              </w:rPr>
              <w:t xml:space="preserve"> </w:t>
            </w:r>
          </w:p>
          <w:p w:rsidR="00DD7F3B" w:rsidRPr="000C1EE8" w:rsidRDefault="00DD7F3B" w:rsidP="00DD7F3B">
            <w:pPr>
              <w:spacing w:after="0" w:line="240" w:lineRule="auto"/>
              <w:ind w:left="57" w:right="57"/>
              <w:jc w:val="center"/>
              <w:rPr>
                <w:rFonts w:ascii="Times New Roman" w:hAnsi="Times New Roman"/>
                <w:sz w:val="24"/>
                <w:szCs w:val="24"/>
              </w:rPr>
            </w:pPr>
            <w:r>
              <w:rPr>
                <w:rFonts w:ascii="Times New Roman" w:hAnsi="Times New Roman"/>
                <w:sz w:val="24"/>
                <w:szCs w:val="24"/>
              </w:rPr>
              <w:t>Основные единицы синтаксиса: словосочетание и предложение.</w:t>
            </w:r>
          </w:p>
        </w:tc>
        <w:tc>
          <w:tcPr>
            <w:tcW w:w="2921"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DD7F3B"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DD7F3B" w:rsidRPr="000C1EE8" w:rsidTr="001C4427">
        <w:trPr>
          <w:trHeight w:val="846"/>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Default="00DD7F3B" w:rsidP="001C4427">
            <w:pPr>
              <w:spacing w:after="0" w:line="240" w:lineRule="auto"/>
              <w:jc w:val="both"/>
              <w:rPr>
                <w:rFonts w:ascii="Times New Roman" w:hAnsi="Times New Roman"/>
                <w:sz w:val="24"/>
                <w:szCs w:val="24"/>
              </w:rPr>
            </w:pPr>
            <w:r w:rsidRPr="000C1EE8">
              <w:rPr>
                <w:rFonts w:ascii="Times New Roman" w:hAnsi="Times New Roman"/>
                <w:sz w:val="24"/>
                <w:szCs w:val="24"/>
              </w:rPr>
              <w:t>Словосочетание. Сочинительная и подчинительная связь. Виды связи слов в словосочетании: согласовани</w:t>
            </w:r>
            <w:r>
              <w:rPr>
                <w:rFonts w:ascii="Times New Roman" w:hAnsi="Times New Roman"/>
                <w:sz w:val="24"/>
                <w:szCs w:val="24"/>
              </w:rPr>
              <w:t>е, управление, примыкание. П</w:t>
            </w:r>
            <w:r w:rsidRPr="000C1EE8">
              <w:rPr>
                <w:rFonts w:ascii="Times New Roman" w:hAnsi="Times New Roman"/>
                <w:sz w:val="24"/>
                <w:szCs w:val="24"/>
              </w:rPr>
              <w:t xml:space="preserve">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ascii="Times New Roman" w:eastAsiaTheme="minorHAnsi" w:hAnsi="Times New Roman"/>
                <w:sz w:val="24"/>
                <w:szCs w:val="24"/>
                <w:lang w:eastAsia="en-US"/>
              </w:rPr>
              <w:t>Распространенные и нераспространенные предложения</w:t>
            </w:r>
          </w:p>
          <w:p w:rsidR="00DD7F3B" w:rsidRPr="000C1EE8" w:rsidRDefault="00DD7F3B" w:rsidP="001C4427">
            <w:pPr>
              <w:spacing w:after="0" w:line="240" w:lineRule="auto"/>
              <w:jc w:val="both"/>
              <w:rPr>
                <w:rFonts w:ascii="Times New Roman" w:hAnsi="Times New Roman"/>
                <w:sz w:val="24"/>
                <w:szCs w:val="24"/>
              </w:rPr>
            </w:pP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spacing w:after="0" w:line="240" w:lineRule="auto"/>
              <w:ind w:left="57" w:right="57"/>
              <w:rPr>
                <w:rFonts w:ascii="Times New Roman" w:hAnsi="Times New Roman"/>
                <w:i/>
                <w:sz w:val="24"/>
                <w:szCs w:val="24"/>
              </w:rPr>
            </w:pPr>
          </w:p>
        </w:tc>
      </w:tr>
      <w:tr w:rsidR="00DD7F3B" w:rsidRPr="000C1EE8" w:rsidTr="001C4427">
        <w:trPr>
          <w:trHeight w:val="90"/>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Pr="000C1EE8" w:rsidRDefault="00DD7F3B"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DD7F3B" w:rsidRPr="000C1EE8" w:rsidTr="00E10DF7">
        <w:trPr>
          <w:trHeight w:val="90"/>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DD7F3B" w:rsidRPr="000C1EE8" w:rsidRDefault="00DD7F3B" w:rsidP="00E346D8">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Pr>
                <w:rFonts w:ascii="Times New Roman" w:hAnsi="Times New Roman"/>
                <w:b/>
                <w:sz w:val="24"/>
                <w:szCs w:val="24"/>
              </w:rPr>
              <w:t xml:space="preserve">3 </w:t>
            </w:r>
            <w:r w:rsidRPr="000C1EE8">
              <w:rPr>
                <w:rFonts w:ascii="Times New Roman" w:hAnsi="Times New Roman"/>
                <w:sz w:val="24"/>
                <w:szCs w:val="24"/>
              </w:rPr>
              <w:t>Знаки препинания в простом предложении</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F824B2" w:rsidRPr="000C1EE8" w:rsidTr="00E10DF7">
        <w:trPr>
          <w:trHeight w:val="240"/>
        </w:trPr>
        <w:tc>
          <w:tcPr>
            <w:tcW w:w="1045" w:type="pct"/>
            <w:vMerge w:val="restart"/>
            <w:shd w:val="clear" w:color="auto" w:fill="auto"/>
          </w:tcPr>
          <w:p w:rsidR="00F824B2" w:rsidRDefault="00F824B2"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w:t>
            </w:r>
            <w:r w:rsidRPr="001C4427">
              <w:rPr>
                <w:rFonts w:ascii="Times New Roman" w:hAnsi="Times New Roman"/>
                <w:sz w:val="24"/>
                <w:szCs w:val="24"/>
              </w:rPr>
              <w:t>3.</w:t>
            </w:r>
            <w:r>
              <w:rPr>
                <w:rFonts w:ascii="Times New Roman" w:hAnsi="Times New Roman"/>
                <w:sz w:val="24"/>
                <w:szCs w:val="24"/>
              </w:rPr>
              <w:t>2.</w:t>
            </w:r>
          </w:p>
          <w:p w:rsidR="00F824B2" w:rsidRPr="000C1EE8" w:rsidRDefault="00F824B2" w:rsidP="00DD7F3B">
            <w:pPr>
              <w:spacing w:after="0" w:line="240" w:lineRule="auto"/>
              <w:ind w:left="57" w:right="57"/>
              <w:jc w:val="center"/>
              <w:rPr>
                <w:rFonts w:ascii="Times New Roman" w:hAnsi="Times New Roman"/>
                <w:sz w:val="24"/>
                <w:szCs w:val="24"/>
              </w:rPr>
            </w:pPr>
            <w:r w:rsidRPr="000C1EE8">
              <w:rPr>
                <w:rFonts w:ascii="Times New Roman" w:hAnsi="Times New Roman"/>
                <w:b/>
                <w:sz w:val="24"/>
                <w:szCs w:val="24"/>
              </w:rPr>
              <w:t xml:space="preserve"> </w:t>
            </w:r>
            <w:r>
              <w:rPr>
                <w:rFonts w:ascii="Times New Roman" w:hAnsi="Times New Roman"/>
                <w:sz w:val="24"/>
                <w:szCs w:val="24"/>
              </w:rPr>
              <w:t>Осложненное простое предложение</w:t>
            </w:r>
            <w:r w:rsidRPr="000C1EE8">
              <w:rPr>
                <w:rFonts w:ascii="Times New Roman" w:hAnsi="Times New Roman"/>
                <w:sz w:val="24"/>
                <w:szCs w:val="24"/>
              </w:rPr>
              <w:t xml:space="preserve"> </w:t>
            </w:r>
          </w:p>
        </w:tc>
        <w:tc>
          <w:tcPr>
            <w:tcW w:w="2921" w:type="pct"/>
            <w:shd w:val="clear" w:color="auto" w:fill="auto"/>
          </w:tcPr>
          <w:p w:rsidR="00F824B2" w:rsidRPr="000C1EE8" w:rsidRDefault="00F824B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F824B2" w:rsidRPr="000C1EE8" w:rsidRDefault="00F824B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F824B2" w:rsidRDefault="00F824B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F824B2" w:rsidRPr="000C1EE8" w:rsidRDefault="00F824B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F824B2" w:rsidRPr="000C1EE8" w:rsidTr="00E10DF7">
        <w:trPr>
          <w:trHeight w:val="240"/>
        </w:trPr>
        <w:tc>
          <w:tcPr>
            <w:tcW w:w="1045" w:type="pct"/>
            <w:vMerge/>
            <w:shd w:val="clear" w:color="auto" w:fill="auto"/>
          </w:tcPr>
          <w:p w:rsidR="00F824B2" w:rsidRPr="000C1EE8" w:rsidRDefault="00F824B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F824B2" w:rsidRDefault="00F824B2" w:rsidP="00DD7F3B">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w:t>
            </w:r>
            <w:r w:rsidRPr="000C1EE8">
              <w:rPr>
                <w:rFonts w:ascii="Times New Roman" w:hAnsi="Times New Roman"/>
                <w:sz w:val="24"/>
                <w:szCs w:val="24"/>
              </w:rPr>
              <w:lastRenderedPageBreak/>
              <w:t>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 xml:space="preserve">. </w:t>
            </w:r>
            <w:r w:rsidRPr="000C1EE8">
              <w:rPr>
                <w:rFonts w:ascii="Times New Roman" w:hAnsi="Times New Roman"/>
                <w:sz w:val="24"/>
                <w:szCs w:val="24"/>
              </w:rPr>
              <w:t>Второстепенные члены предложения (определение, приложение, обстоятельство, дополнение).</w:t>
            </w:r>
          </w:p>
          <w:p w:rsidR="00F824B2" w:rsidRPr="000C1EE8" w:rsidRDefault="00F824B2" w:rsidP="00DD7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9C1E57">
              <w:rPr>
                <w:rFonts w:ascii="Times New Roman" w:hAnsi="Times New Roman"/>
                <w:b/>
                <w:sz w:val="24"/>
                <w:szCs w:val="24"/>
              </w:rPr>
              <w:t>Текущий контроль (тестирование)</w:t>
            </w:r>
            <w:r w:rsidRPr="000C1EE8">
              <w:rPr>
                <w:rFonts w:ascii="Times New Roman" w:hAnsi="Times New Roman"/>
                <w:sz w:val="24"/>
                <w:szCs w:val="24"/>
              </w:rPr>
              <w:t xml:space="preserve"> </w:t>
            </w:r>
          </w:p>
        </w:tc>
        <w:tc>
          <w:tcPr>
            <w:tcW w:w="383" w:type="pct"/>
            <w:shd w:val="clear" w:color="auto" w:fill="auto"/>
          </w:tcPr>
          <w:p w:rsidR="00F824B2" w:rsidRPr="000C1EE8" w:rsidRDefault="00F824B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651" w:type="pct"/>
            <w:vMerge/>
            <w:shd w:val="clear" w:color="auto" w:fill="auto"/>
          </w:tcPr>
          <w:p w:rsidR="00F824B2" w:rsidRPr="000C1EE8" w:rsidRDefault="00F824B2" w:rsidP="000C1EE8">
            <w:pPr>
              <w:widowControl w:val="0"/>
              <w:spacing w:after="0" w:line="240" w:lineRule="auto"/>
              <w:ind w:left="57" w:right="57"/>
              <w:rPr>
                <w:rFonts w:ascii="Times New Roman" w:hAnsi="Times New Roman"/>
                <w:i/>
                <w:sz w:val="24"/>
                <w:szCs w:val="24"/>
              </w:rPr>
            </w:pPr>
          </w:p>
        </w:tc>
      </w:tr>
      <w:tr w:rsidR="00F824B2" w:rsidRPr="000C1EE8" w:rsidTr="001C4427">
        <w:trPr>
          <w:trHeight w:val="302"/>
        </w:trPr>
        <w:tc>
          <w:tcPr>
            <w:tcW w:w="1045" w:type="pct"/>
            <w:vMerge/>
            <w:shd w:val="clear" w:color="auto" w:fill="auto"/>
          </w:tcPr>
          <w:p w:rsidR="00F824B2" w:rsidRPr="000C1EE8" w:rsidRDefault="00F824B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F824B2" w:rsidRPr="000C1EE8" w:rsidRDefault="00F824B2" w:rsidP="000C1EE8">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F824B2" w:rsidRPr="000C1EE8" w:rsidRDefault="00F824B2" w:rsidP="001C4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F824B2" w:rsidRPr="000C1EE8" w:rsidRDefault="00F824B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F824B2" w:rsidRPr="000C1EE8" w:rsidTr="00E10DF7">
        <w:trPr>
          <w:trHeight w:val="375"/>
        </w:trPr>
        <w:tc>
          <w:tcPr>
            <w:tcW w:w="1045" w:type="pct"/>
            <w:vMerge/>
            <w:shd w:val="clear" w:color="auto" w:fill="auto"/>
          </w:tcPr>
          <w:p w:rsidR="00F824B2" w:rsidRPr="000C1EE8" w:rsidRDefault="00F824B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F824B2" w:rsidRPr="000C1EE8" w:rsidRDefault="00F824B2" w:rsidP="009E6984">
            <w:pPr>
              <w:spacing w:after="0" w:line="240" w:lineRule="auto"/>
              <w:rPr>
                <w:rFonts w:ascii="Times New Roman" w:hAnsi="Times New Roman"/>
                <w:sz w:val="24"/>
                <w:szCs w:val="24"/>
              </w:rPr>
            </w:pPr>
            <w:r w:rsidRPr="009E6984">
              <w:rPr>
                <w:rFonts w:ascii="Times New Roman" w:hAnsi="Times New Roman"/>
                <w:b/>
                <w:sz w:val="24"/>
                <w:szCs w:val="24"/>
              </w:rPr>
              <w:t>Практическая работа № 1</w:t>
            </w:r>
            <w:r>
              <w:rPr>
                <w:rFonts w:ascii="Times New Roman" w:hAnsi="Times New Roman"/>
                <w:b/>
                <w:sz w:val="24"/>
                <w:szCs w:val="24"/>
              </w:rPr>
              <w:t>4</w:t>
            </w:r>
            <w:r>
              <w:rPr>
                <w:rFonts w:ascii="Times New Roman" w:hAnsi="Times New Roman"/>
                <w:sz w:val="24"/>
                <w:szCs w:val="24"/>
              </w:rPr>
              <w:t xml:space="preserve"> Знаки препинания в осложненных простых предложениях.</w:t>
            </w:r>
          </w:p>
        </w:tc>
        <w:tc>
          <w:tcPr>
            <w:tcW w:w="383" w:type="pct"/>
            <w:shd w:val="clear" w:color="auto" w:fill="auto"/>
          </w:tcPr>
          <w:p w:rsidR="00F824B2" w:rsidRPr="000C1EE8" w:rsidRDefault="00F824B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F824B2" w:rsidRPr="000C1EE8" w:rsidRDefault="00F824B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E10DF7">
        <w:trPr>
          <w:trHeight w:val="240"/>
        </w:trPr>
        <w:tc>
          <w:tcPr>
            <w:tcW w:w="1045" w:type="pct"/>
            <w:vMerge w:val="restart"/>
            <w:shd w:val="clear" w:color="auto" w:fill="auto"/>
          </w:tcPr>
          <w:p w:rsidR="002634DB" w:rsidRDefault="002634DB" w:rsidP="000C1EE8">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Тема </w:t>
            </w:r>
            <w:r w:rsidRPr="001C4427">
              <w:rPr>
                <w:rFonts w:ascii="Times New Roman" w:hAnsi="Times New Roman"/>
                <w:sz w:val="24"/>
                <w:szCs w:val="24"/>
              </w:rPr>
              <w:t>3.</w:t>
            </w:r>
            <w:r w:rsidR="00F824B2">
              <w:rPr>
                <w:rFonts w:ascii="Times New Roman" w:hAnsi="Times New Roman"/>
                <w:sz w:val="24"/>
                <w:szCs w:val="24"/>
              </w:rPr>
              <w:t>3</w:t>
            </w:r>
            <w:r w:rsidRPr="000C1EE8">
              <w:rPr>
                <w:rFonts w:ascii="Times New Roman" w:hAnsi="Times New Roman"/>
                <w:b/>
                <w:sz w:val="24"/>
                <w:szCs w:val="24"/>
              </w:rPr>
              <w:t xml:space="preserve">. </w:t>
            </w:r>
          </w:p>
          <w:p w:rsidR="002634DB" w:rsidRPr="000C1EE8" w:rsidRDefault="00DD7F3B" w:rsidP="00DD7F3B">
            <w:pPr>
              <w:spacing w:after="0" w:line="240" w:lineRule="auto"/>
              <w:ind w:left="57" w:right="57"/>
              <w:jc w:val="center"/>
              <w:rPr>
                <w:rFonts w:ascii="Times New Roman" w:hAnsi="Times New Roman"/>
                <w:sz w:val="24"/>
                <w:szCs w:val="24"/>
              </w:rPr>
            </w:pPr>
            <w:r>
              <w:rPr>
                <w:rFonts w:ascii="Times New Roman" w:hAnsi="Times New Roman"/>
                <w:sz w:val="24"/>
                <w:szCs w:val="24"/>
              </w:rPr>
              <w:t>Основные типы сложных предложений</w:t>
            </w:r>
          </w:p>
        </w:tc>
        <w:tc>
          <w:tcPr>
            <w:tcW w:w="2921"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2634DB" w:rsidRDefault="002634D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 ОК 09</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2634DB" w:rsidRPr="000C1EE8" w:rsidTr="002634DB">
        <w:trPr>
          <w:trHeight w:val="581"/>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hd w:val="clear" w:color="auto" w:fill="FFFFFF"/>
              <w:tabs>
                <w:tab w:val="left" w:pos="3405"/>
                <w:tab w:val="center" w:pos="5530"/>
              </w:tabs>
              <w:spacing w:after="0" w:line="240" w:lineRule="auto"/>
              <w:rPr>
                <w:rFonts w:ascii="Times New Roman" w:hAnsi="Times New Roman"/>
                <w:sz w:val="24"/>
                <w:szCs w:val="24"/>
              </w:rPr>
            </w:pPr>
            <w:r w:rsidRPr="000C1EE8">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сочиненные и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подчиненные). </w:t>
            </w:r>
            <w:r w:rsidR="00DD7F3B" w:rsidRPr="000C1EE8">
              <w:rPr>
                <w:rFonts w:ascii="Times New Roman" w:hAnsi="Times New Roman"/>
                <w:sz w:val="24"/>
                <w:szCs w:val="24"/>
              </w:rPr>
              <w:t xml:space="preserve">Сложноподчиненное предложение. </w:t>
            </w:r>
            <w:r w:rsidR="00DD7F3B" w:rsidRPr="000C1EE8">
              <w:rPr>
                <w:rFonts w:ascii="Times New Roman" w:eastAsiaTheme="minorHAnsi" w:hAnsi="Times New Roman"/>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00DD7F3B" w:rsidRPr="000C1EE8">
              <w:rPr>
                <w:rFonts w:ascii="Times New Roman" w:eastAsiaTheme="minorHAnsi" w:hAnsi="Times New Roman"/>
                <w:b/>
                <w:sz w:val="24"/>
                <w:szCs w:val="24"/>
                <w:lang w:eastAsia="en-US"/>
              </w:rPr>
              <w:t xml:space="preserve"> </w:t>
            </w:r>
            <w:r w:rsidR="00DD7F3B" w:rsidRPr="000C1EE8">
              <w:rPr>
                <w:rFonts w:ascii="Times New Roman" w:eastAsiaTheme="minorHAnsi" w:hAnsi="Times New Roman"/>
                <w:sz w:val="24"/>
                <w:szCs w:val="24"/>
                <w:lang w:eastAsia="en-US"/>
              </w:rPr>
              <w:t>Предложения с прямой и косвенной речью как способ передачи чужой речи</w:t>
            </w:r>
          </w:p>
        </w:tc>
        <w:tc>
          <w:tcPr>
            <w:tcW w:w="383" w:type="pct"/>
            <w:shd w:val="clear" w:color="auto" w:fill="auto"/>
          </w:tcPr>
          <w:p w:rsidR="002634D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2634DB" w:rsidRPr="000C1EE8" w:rsidRDefault="002634DB" w:rsidP="000C1EE8">
            <w:pPr>
              <w:widowControl w:val="0"/>
              <w:spacing w:after="0" w:line="240" w:lineRule="auto"/>
              <w:ind w:left="57" w:right="57"/>
              <w:rPr>
                <w:rFonts w:ascii="Times New Roman" w:hAnsi="Times New Roman"/>
                <w:i/>
                <w:sz w:val="24"/>
                <w:szCs w:val="24"/>
              </w:rPr>
            </w:pPr>
          </w:p>
        </w:tc>
      </w:tr>
      <w:tr w:rsidR="002634DB" w:rsidRPr="000C1EE8" w:rsidTr="002634DB">
        <w:trPr>
          <w:trHeight w:val="326"/>
        </w:trPr>
        <w:tc>
          <w:tcPr>
            <w:tcW w:w="1045"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9E6984">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9E6984">
        <w:trPr>
          <w:trHeight w:val="370"/>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DD7F3B">
            <w:pPr>
              <w:spacing w:after="0" w:line="240" w:lineRule="auto"/>
              <w:rPr>
                <w:rFonts w:ascii="Times New Roman" w:eastAsiaTheme="minorHAnsi" w:hAnsi="Times New Roman"/>
                <w:sz w:val="24"/>
                <w:szCs w:val="24"/>
                <w:lang w:eastAsia="en-US"/>
              </w:rPr>
            </w:pPr>
            <w:r w:rsidRPr="002634DB">
              <w:rPr>
                <w:rFonts w:ascii="Times New Roman" w:eastAsiaTheme="minorHAnsi" w:hAnsi="Times New Roman"/>
                <w:b/>
                <w:sz w:val="24"/>
                <w:szCs w:val="24"/>
                <w:lang w:eastAsia="en-US"/>
              </w:rPr>
              <w:t xml:space="preserve">Практическая работа № </w:t>
            </w:r>
            <w:r w:rsidR="00E346D8">
              <w:rPr>
                <w:rFonts w:ascii="Times New Roman" w:eastAsiaTheme="minorHAnsi" w:hAnsi="Times New Roman"/>
                <w:b/>
                <w:sz w:val="24"/>
                <w:szCs w:val="24"/>
                <w:lang w:eastAsia="en-US"/>
              </w:rPr>
              <w:t>1</w:t>
            </w:r>
            <w:r w:rsidR="00DD7F3B">
              <w:rPr>
                <w:rFonts w:ascii="Times New Roman" w:eastAsiaTheme="minorHAnsi" w:hAnsi="Times New Roman"/>
                <w:b/>
                <w:sz w:val="24"/>
                <w:szCs w:val="24"/>
                <w:lang w:eastAsia="en-US"/>
              </w:rPr>
              <w:t>5</w:t>
            </w:r>
            <w:r>
              <w:rPr>
                <w:rFonts w:ascii="Times New Roman" w:eastAsiaTheme="minorHAnsi" w:hAnsi="Times New Roman"/>
                <w:sz w:val="24"/>
                <w:szCs w:val="24"/>
                <w:lang w:eastAsia="en-US"/>
              </w:rPr>
              <w:t xml:space="preserve"> </w:t>
            </w:r>
            <w:r w:rsidRPr="000C1EE8">
              <w:rPr>
                <w:rFonts w:ascii="Times New Roman" w:eastAsiaTheme="minorHAnsi" w:hAnsi="Times New Roman"/>
                <w:sz w:val="24"/>
                <w:szCs w:val="24"/>
                <w:lang w:eastAsia="en-US"/>
              </w:rPr>
              <w:t>Знаки препинания в сложн</w:t>
            </w:r>
            <w:r w:rsidR="00DD7F3B">
              <w:rPr>
                <w:rFonts w:ascii="Times New Roman" w:eastAsiaTheme="minorHAnsi" w:hAnsi="Times New Roman"/>
                <w:sz w:val="24"/>
                <w:szCs w:val="24"/>
                <w:lang w:eastAsia="en-US"/>
              </w:rPr>
              <w:t xml:space="preserve">ых </w:t>
            </w:r>
            <w:r w:rsidRPr="000C1EE8">
              <w:rPr>
                <w:rFonts w:ascii="Times New Roman" w:eastAsiaTheme="minorHAnsi" w:hAnsi="Times New Roman"/>
                <w:sz w:val="24"/>
                <w:szCs w:val="24"/>
                <w:lang w:eastAsia="en-US"/>
              </w:rPr>
              <w:t xml:space="preserve">предложениях.  </w:t>
            </w:r>
          </w:p>
        </w:tc>
        <w:tc>
          <w:tcPr>
            <w:tcW w:w="383" w:type="pct"/>
            <w:shd w:val="clear" w:color="auto" w:fill="auto"/>
          </w:tcPr>
          <w:p w:rsidR="002634D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b/>
                <w:sz w:val="24"/>
                <w:szCs w:val="24"/>
              </w:rPr>
            </w:pPr>
            <w:r w:rsidRPr="000C1EE8">
              <w:rPr>
                <w:rFonts w:ascii="Times New Roman" w:hAnsi="Times New Roman"/>
                <w:b/>
                <w:sz w:val="24"/>
                <w:szCs w:val="24"/>
              </w:rPr>
              <w:t>Прикладной модуль. Раздел 4. Особенности профессиональной коммуникации.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p w:rsidR="0093789C" w:rsidRPr="002634DB" w:rsidRDefault="0093789C" w:rsidP="00C51ED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634DB">
              <w:rPr>
                <w:rFonts w:ascii="Times New Roman" w:hAnsi="Times New Roman"/>
                <w:i/>
                <w:sz w:val="24"/>
                <w:szCs w:val="24"/>
              </w:rPr>
              <w:t>П</w:t>
            </w:r>
            <w:r w:rsidR="002634DB" w:rsidRPr="002634DB">
              <w:rPr>
                <w:rFonts w:ascii="Times New Roman" w:hAnsi="Times New Roman"/>
                <w:i/>
                <w:sz w:val="24"/>
                <w:szCs w:val="24"/>
              </w:rPr>
              <w:t>К</w:t>
            </w:r>
            <w:r w:rsidR="005F5E9E">
              <w:rPr>
                <w:rFonts w:ascii="Times New Roman" w:hAnsi="Times New Roman"/>
                <w:i/>
                <w:sz w:val="24"/>
                <w:szCs w:val="24"/>
              </w:rPr>
              <w:t xml:space="preserve"> </w:t>
            </w:r>
            <w:r w:rsidR="00C51ED8">
              <w:rPr>
                <w:rFonts w:ascii="Times New Roman" w:hAnsi="Times New Roman"/>
                <w:i/>
                <w:sz w:val="24"/>
                <w:szCs w:val="24"/>
              </w:rPr>
              <w:t>1.1</w:t>
            </w:r>
          </w:p>
        </w:tc>
      </w:tr>
      <w:tr w:rsidR="00DD7F3B" w:rsidRPr="000C1EE8" w:rsidTr="00E10DF7">
        <w:trPr>
          <w:trHeight w:val="240"/>
        </w:trPr>
        <w:tc>
          <w:tcPr>
            <w:tcW w:w="1045" w:type="pct"/>
            <w:vMerge w:val="restart"/>
            <w:shd w:val="clear" w:color="auto" w:fill="auto"/>
          </w:tcPr>
          <w:p w:rsidR="00DD7F3B" w:rsidRDefault="00DD7F3B"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2634DB">
              <w:rPr>
                <w:rFonts w:ascii="Times New Roman" w:hAnsi="Times New Roman"/>
                <w:sz w:val="24"/>
                <w:szCs w:val="24"/>
              </w:rPr>
              <w:t>4.1.</w:t>
            </w:r>
            <w:r w:rsidRPr="000C1EE8">
              <w:rPr>
                <w:rFonts w:ascii="Times New Roman" w:hAnsi="Times New Roman"/>
                <w:sz w:val="24"/>
                <w:szCs w:val="24"/>
              </w:rPr>
              <w:t xml:space="preserve"> </w:t>
            </w:r>
          </w:p>
          <w:p w:rsidR="00DD7F3B" w:rsidRPr="000C1EE8" w:rsidRDefault="00DD7F3B"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 как средство профессиональной, социальной и межкультурной коммуникации.</w:t>
            </w:r>
          </w:p>
        </w:tc>
        <w:tc>
          <w:tcPr>
            <w:tcW w:w="2921"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DD7F3B" w:rsidRDefault="00DD7F3B"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ПК </w:t>
            </w:r>
            <w:r w:rsidR="00C51ED8">
              <w:rPr>
                <w:rFonts w:ascii="Times New Roman" w:hAnsi="Times New Roman"/>
                <w:i/>
                <w:sz w:val="24"/>
                <w:szCs w:val="24"/>
              </w:rPr>
              <w:t>1.1</w:t>
            </w:r>
          </w:p>
          <w:p w:rsidR="00DD7F3B" w:rsidRPr="002634DB" w:rsidRDefault="00DD7F3B"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DD7F3B" w:rsidRPr="000C1EE8" w:rsidTr="00E10DF7">
        <w:trPr>
          <w:trHeight w:val="240"/>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DD7F3B" w:rsidRPr="000C1EE8" w:rsidRDefault="00DD7F3B" w:rsidP="00722002">
            <w:pPr>
              <w:shd w:val="clear" w:color="auto" w:fill="FFFFFF"/>
              <w:spacing w:after="0" w:line="240" w:lineRule="auto"/>
              <w:ind w:left="57" w:right="57"/>
              <w:jc w:val="both"/>
              <w:rPr>
                <w:rFonts w:ascii="Times New Roman" w:hAnsi="Times New Roman"/>
                <w:sz w:val="24"/>
                <w:szCs w:val="24"/>
              </w:rPr>
            </w:pPr>
            <w:r w:rsidRPr="000C1EE8">
              <w:rPr>
                <w:rFonts w:ascii="Times New Roman" w:hAnsi="Times New Roman"/>
                <w:sz w:val="24"/>
                <w:szCs w:val="24"/>
              </w:rPr>
              <w:t>Основные аспекты культуры речи (нормативный, коммуникативный, этический).</w:t>
            </w:r>
            <w:r>
              <w:rPr>
                <w:rFonts w:ascii="Times New Roman" w:hAnsi="Times New Roman"/>
                <w:sz w:val="24"/>
                <w:szCs w:val="24"/>
              </w:rPr>
              <w:t xml:space="preserve"> </w:t>
            </w:r>
            <w:r w:rsidRPr="000C1EE8">
              <w:rPr>
                <w:rFonts w:ascii="Times New Roman" w:hAnsi="Times New Roman"/>
                <w:sz w:val="24"/>
                <w:szCs w:val="24"/>
              </w:rPr>
              <w:t xml:space="preserve">Языковые и речевые нормы. Речевые формулы. Речевой этикет </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DD7F3B" w:rsidRPr="000C1EE8" w:rsidTr="00722002">
        <w:trPr>
          <w:trHeight w:val="185"/>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DD7F3B" w:rsidRPr="000C1EE8" w:rsidRDefault="00DD7F3B"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DD7F3B" w:rsidRPr="000C1EE8" w:rsidTr="00E10DF7">
        <w:trPr>
          <w:trHeight w:val="185"/>
        </w:trPr>
        <w:tc>
          <w:tcPr>
            <w:tcW w:w="1045"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DD7F3B" w:rsidRPr="000C1EE8" w:rsidRDefault="00DD7F3B" w:rsidP="00552B21">
            <w:pPr>
              <w:pBdr>
                <w:top w:val="nil"/>
                <w:left w:val="nil"/>
                <w:bottom w:val="nil"/>
                <w:right w:val="nil"/>
                <w:between w:val="nil"/>
              </w:pBdr>
              <w:spacing w:after="0" w:line="240" w:lineRule="auto"/>
              <w:ind w:left="57" w:right="57"/>
              <w:jc w:val="both"/>
              <w:rPr>
                <w:rFonts w:ascii="Times New Roman" w:hAnsi="Times New Roman"/>
                <w:sz w:val="24"/>
                <w:szCs w:val="24"/>
              </w:rPr>
            </w:pPr>
            <w:r w:rsidRPr="00722002">
              <w:rPr>
                <w:rFonts w:ascii="Times New Roman" w:hAnsi="Times New Roman"/>
                <w:b/>
                <w:sz w:val="24"/>
                <w:szCs w:val="24"/>
              </w:rPr>
              <w:t xml:space="preserve">Практическая работа № </w:t>
            </w:r>
            <w:r>
              <w:rPr>
                <w:rFonts w:ascii="Times New Roman" w:hAnsi="Times New Roman"/>
                <w:b/>
                <w:sz w:val="24"/>
                <w:szCs w:val="24"/>
              </w:rPr>
              <w:t>16</w:t>
            </w:r>
            <w:r>
              <w:rPr>
                <w:rFonts w:ascii="Times New Roman" w:hAnsi="Times New Roman"/>
                <w:sz w:val="24"/>
                <w:szCs w:val="24"/>
              </w:rPr>
              <w:t xml:space="preserve"> </w:t>
            </w:r>
            <w:r w:rsidR="00552B21">
              <w:rPr>
                <w:rFonts w:ascii="Times New Roman" w:hAnsi="Times New Roman"/>
                <w:sz w:val="24"/>
                <w:szCs w:val="24"/>
              </w:rPr>
              <w:t>Использование терминологии и профессиональной лексики</w:t>
            </w:r>
            <w:r w:rsidRPr="000C1EE8">
              <w:rPr>
                <w:rFonts w:ascii="Times New Roman" w:hAnsi="Times New Roman"/>
                <w:sz w:val="24"/>
                <w:szCs w:val="24"/>
              </w:rPr>
              <w:t xml:space="preserve">. Язык специальности. </w:t>
            </w:r>
          </w:p>
        </w:tc>
        <w:tc>
          <w:tcPr>
            <w:tcW w:w="383" w:type="pct"/>
            <w:shd w:val="clear" w:color="auto" w:fill="auto"/>
          </w:tcPr>
          <w:p w:rsidR="00DD7F3B"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DD7F3B" w:rsidRPr="000C1EE8" w:rsidRDefault="00DD7F3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Pr="000C1EE8" w:rsidRDefault="00413061" w:rsidP="000C1EE8">
            <w:pPr>
              <w:spacing w:after="0" w:line="240" w:lineRule="auto"/>
              <w:ind w:left="57" w:right="57"/>
              <w:jc w:val="center"/>
              <w:rPr>
                <w:rFonts w:ascii="Times New Roman" w:hAnsi="Times New Roman"/>
                <w:sz w:val="24"/>
                <w:szCs w:val="24"/>
              </w:rPr>
            </w:pPr>
            <w:r w:rsidRPr="00722002">
              <w:rPr>
                <w:rFonts w:ascii="Times New Roman" w:hAnsi="Times New Roman"/>
                <w:sz w:val="24"/>
                <w:szCs w:val="24"/>
              </w:rPr>
              <w:t>Тема </w:t>
            </w:r>
            <w:r w:rsidR="00150BC8">
              <w:rPr>
                <w:rFonts w:ascii="Times New Roman" w:hAnsi="Times New Roman"/>
                <w:sz w:val="24"/>
                <w:szCs w:val="24"/>
              </w:rPr>
              <w:t>4.2</w:t>
            </w:r>
            <w:r w:rsidRPr="000C1EE8">
              <w:rPr>
                <w:rFonts w:ascii="Times New Roman" w:hAnsi="Times New Roman"/>
                <w:sz w:val="24"/>
                <w:szCs w:val="24"/>
              </w:rPr>
              <w:t>. Коммуникативный аспект культуры речи.</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2</w:t>
            </w:r>
          </w:p>
        </w:tc>
        <w:tc>
          <w:tcPr>
            <w:tcW w:w="651" w:type="pct"/>
            <w:vMerge w:val="restar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C51ED8">
              <w:rPr>
                <w:rFonts w:ascii="Times New Roman" w:hAnsi="Times New Roman"/>
                <w:i/>
                <w:sz w:val="24"/>
                <w:szCs w:val="24"/>
              </w:rPr>
              <w:t>ПК 1.1</w:t>
            </w:r>
          </w:p>
          <w:p w:rsidR="00413061" w:rsidRPr="002634DB"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413061" w:rsidRPr="000C1EE8" w:rsidTr="00E10DF7">
        <w:trPr>
          <w:trHeight w:val="24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DD7F3B">
            <w:pPr>
              <w:spacing w:after="0" w:line="240" w:lineRule="auto"/>
              <w:ind w:left="57" w:right="57"/>
              <w:jc w:val="both"/>
              <w:rPr>
                <w:rFonts w:ascii="Times New Roman" w:hAnsi="Times New Roman"/>
                <w:sz w:val="24"/>
                <w:szCs w:val="24"/>
              </w:rPr>
            </w:pPr>
            <w:r w:rsidRPr="000C1EE8">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r w:rsidR="00DD7F3B">
              <w:rPr>
                <w:rFonts w:ascii="Times New Roman" w:eastAsiaTheme="minorHAnsi" w:hAnsi="Times New Roman"/>
                <w:sz w:val="24"/>
                <w:szCs w:val="24"/>
                <w:lang w:eastAsia="en-US"/>
              </w:rPr>
              <w:t xml:space="preserve">. </w:t>
            </w:r>
            <w:r w:rsidR="00DD7F3B" w:rsidRPr="000C1EE8">
              <w:rPr>
                <w:rFonts w:ascii="Times New Roman" w:hAnsi="Times New Roman"/>
                <w:sz w:val="24"/>
                <w:szCs w:val="24"/>
              </w:rPr>
              <w:t xml:space="preserve">Возможности лексики в различных </w:t>
            </w:r>
            <w:r w:rsidR="00DD7F3B" w:rsidRPr="000C1EE8">
              <w:rPr>
                <w:rFonts w:ascii="Times New Roman" w:hAnsi="Times New Roman"/>
                <w:sz w:val="24"/>
                <w:szCs w:val="24"/>
              </w:rPr>
              <w:lastRenderedPageBreak/>
              <w:t xml:space="preserve">функциональных стилях. Проблемы использования синонимов, омонимов, паронимов. </w:t>
            </w:r>
            <w:proofErr w:type="gramStart"/>
            <w:r w:rsidR="00DD7F3B" w:rsidRPr="000C1EE8">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tc>
        <w:tc>
          <w:tcPr>
            <w:tcW w:w="383" w:type="pct"/>
            <w:shd w:val="clear" w:color="auto" w:fill="auto"/>
          </w:tcPr>
          <w:p w:rsidR="00413061" w:rsidRPr="000C1EE8" w:rsidRDefault="00DD7F3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651" w:type="pct"/>
            <w:vMerge/>
            <w:shd w:val="clear" w:color="auto" w:fill="auto"/>
          </w:tcPr>
          <w:p w:rsidR="00413061" w:rsidRPr="000C1EE8" w:rsidRDefault="00413061" w:rsidP="000C1EE8">
            <w:pPr>
              <w:widowControl w:val="0"/>
              <w:spacing w:after="0" w:line="240" w:lineRule="auto"/>
              <w:ind w:left="57" w:right="57"/>
              <w:rPr>
                <w:rFonts w:ascii="Times New Roman" w:hAnsi="Times New Roman"/>
                <w:i/>
                <w:sz w:val="24"/>
                <w:szCs w:val="24"/>
              </w:rPr>
            </w:pPr>
          </w:p>
        </w:tc>
      </w:tr>
      <w:tr w:rsidR="00552B21" w:rsidRPr="000C1EE8" w:rsidTr="00E10DF7">
        <w:trPr>
          <w:trHeight w:val="240"/>
        </w:trPr>
        <w:tc>
          <w:tcPr>
            <w:tcW w:w="1045" w:type="pct"/>
            <w:vMerge w:val="restart"/>
            <w:shd w:val="clear" w:color="auto" w:fill="auto"/>
          </w:tcPr>
          <w:p w:rsidR="00552B21" w:rsidRPr="000C1EE8" w:rsidRDefault="00552B21" w:rsidP="00150BC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lastRenderedPageBreak/>
              <w:t xml:space="preserve">Тема </w:t>
            </w:r>
            <w:r w:rsidRPr="00722002">
              <w:rPr>
                <w:rFonts w:ascii="Times New Roman" w:hAnsi="Times New Roman"/>
                <w:sz w:val="24"/>
                <w:szCs w:val="24"/>
              </w:rPr>
              <w:t>4.</w:t>
            </w:r>
            <w:r>
              <w:rPr>
                <w:rFonts w:ascii="Times New Roman" w:hAnsi="Times New Roman"/>
                <w:sz w:val="24"/>
                <w:szCs w:val="24"/>
              </w:rPr>
              <w:t>3</w:t>
            </w:r>
            <w:r w:rsidRPr="000C1EE8">
              <w:rPr>
                <w:rFonts w:ascii="Times New Roman" w:hAnsi="Times New Roman"/>
                <w:b/>
                <w:sz w:val="24"/>
                <w:szCs w:val="24"/>
              </w:rPr>
              <w:t xml:space="preserve"> </w:t>
            </w:r>
            <w:r w:rsidRPr="000C1EE8">
              <w:rPr>
                <w:rFonts w:ascii="Times New Roman" w:hAnsi="Times New Roman"/>
                <w:sz w:val="24"/>
                <w:szCs w:val="24"/>
              </w:rPr>
              <w:t>Научный стиль.</w:t>
            </w:r>
            <w:r>
              <w:rPr>
                <w:rFonts w:ascii="Times New Roman" w:hAnsi="Times New Roman"/>
                <w:sz w:val="24"/>
                <w:szCs w:val="24"/>
              </w:rPr>
              <w:t xml:space="preserve"> </w:t>
            </w:r>
            <w:r w:rsidRPr="000C1EE8">
              <w:rPr>
                <w:rFonts w:ascii="Times New Roman" w:hAnsi="Times New Roman"/>
                <w:sz w:val="24"/>
                <w:szCs w:val="24"/>
              </w:rPr>
              <w:t>Деловой стиль</w:t>
            </w:r>
          </w:p>
        </w:tc>
        <w:tc>
          <w:tcPr>
            <w:tcW w:w="2921" w:type="pct"/>
            <w:shd w:val="clear" w:color="auto" w:fill="auto"/>
          </w:tcPr>
          <w:p w:rsidR="00552B21"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552B21"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shd w:val="clear" w:color="auto" w:fill="auto"/>
          </w:tcPr>
          <w:p w:rsidR="00552B21" w:rsidRDefault="00552B2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ПК 3.3</w:t>
            </w:r>
            <w:r w:rsidR="00C51ED8">
              <w:rPr>
                <w:rFonts w:ascii="Times New Roman" w:hAnsi="Times New Roman"/>
                <w:i/>
                <w:sz w:val="24"/>
                <w:szCs w:val="24"/>
              </w:rPr>
              <w:t>; ПК 1.1</w:t>
            </w:r>
          </w:p>
          <w:p w:rsidR="00552B21" w:rsidRPr="002634DB" w:rsidRDefault="00552B2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552B21" w:rsidRPr="000C1EE8" w:rsidTr="00E10DF7">
        <w:trPr>
          <w:trHeight w:val="240"/>
        </w:trPr>
        <w:tc>
          <w:tcPr>
            <w:tcW w:w="1045"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552B21" w:rsidRPr="000C1EE8" w:rsidRDefault="00552B21" w:rsidP="00722002">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Научный стиль и его </w:t>
            </w:r>
            <w:proofErr w:type="spellStart"/>
            <w:r w:rsidRPr="000C1EE8">
              <w:rPr>
                <w:rFonts w:ascii="Times New Roman" w:hAnsi="Times New Roman"/>
                <w:sz w:val="24"/>
                <w:szCs w:val="24"/>
              </w:rPr>
              <w:t>подстили</w:t>
            </w:r>
            <w:proofErr w:type="spellEnd"/>
            <w:r w:rsidRPr="000C1EE8">
              <w:rPr>
                <w:rFonts w:ascii="Times New Roman" w:hAnsi="Times New Roman"/>
                <w:sz w:val="24"/>
                <w:szCs w:val="24"/>
              </w:rPr>
              <w:t>. Виды документов. Виды и формы деловой коммуникации. Предмет деловой переписки.</w:t>
            </w:r>
          </w:p>
        </w:tc>
        <w:tc>
          <w:tcPr>
            <w:tcW w:w="383" w:type="pct"/>
            <w:shd w:val="clear" w:color="auto" w:fill="auto"/>
          </w:tcPr>
          <w:p w:rsidR="00552B21"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52B21" w:rsidRPr="000C1EE8" w:rsidTr="00E346D8">
        <w:trPr>
          <w:trHeight w:val="90"/>
        </w:trPr>
        <w:tc>
          <w:tcPr>
            <w:tcW w:w="1045" w:type="pct"/>
            <w:vMerge w:val="restart"/>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552B21" w:rsidRPr="000C1EE8" w:rsidRDefault="00552B21" w:rsidP="000C1EE8">
            <w:pP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552B21"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552B21" w:rsidRPr="000C1EE8" w:rsidTr="00552B21">
        <w:trPr>
          <w:trHeight w:val="278"/>
        </w:trPr>
        <w:tc>
          <w:tcPr>
            <w:tcW w:w="1045"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552B21" w:rsidRPr="000C1EE8" w:rsidRDefault="00552B21" w:rsidP="00552B21">
            <w:pPr>
              <w:spacing w:after="0" w:line="240" w:lineRule="auto"/>
              <w:ind w:left="57" w:right="57"/>
              <w:rPr>
                <w:rFonts w:ascii="Times New Roman" w:hAnsi="Times New Roman"/>
                <w:sz w:val="24"/>
                <w:szCs w:val="24"/>
              </w:rPr>
            </w:pPr>
            <w:r w:rsidRPr="00E346D8">
              <w:rPr>
                <w:rFonts w:ascii="Times New Roman" w:hAnsi="Times New Roman"/>
                <w:b/>
                <w:sz w:val="24"/>
                <w:szCs w:val="24"/>
              </w:rPr>
              <w:t xml:space="preserve">Практическая работа № </w:t>
            </w:r>
            <w:r>
              <w:rPr>
                <w:rFonts w:ascii="Times New Roman" w:hAnsi="Times New Roman"/>
                <w:b/>
                <w:sz w:val="24"/>
                <w:szCs w:val="24"/>
              </w:rPr>
              <w:t xml:space="preserve">17 </w:t>
            </w:r>
            <w:r w:rsidRPr="00552B21">
              <w:rPr>
                <w:rFonts w:ascii="Times New Roman" w:hAnsi="Times New Roman"/>
                <w:sz w:val="24"/>
                <w:szCs w:val="24"/>
              </w:rPr>
              <w:t xml:space="preserve">Использование </w:t>
            </w:r>
            <w:r>
              <w:rPr>
                <w:rFonts w:ascii="Times New Roman" w:hAnsi="Times New Roman"/>
                <w:sz w:val="24"/>
                <w:szCs w:val="24"/>
              </w:rPr>
              <w:t>научных терминов</w:t>
            </w:r>
            <w:r w:rsidRPr="00552B21">
              <w:rPr>
                <w:rFonts w:ascii="Times New Roman" w:hAnsi="Times New Roman"/>
                <w:sz w:val="24"/>
                <w:szCs w:val="24"/>
              </w:rPr>
              <w:t xml:space="preserve"> в профессиональной речи</w:t>
            </w:r>
          </w:p>
        </w:tc>
        <w:tc>
          <w:tcPr>
            <w:tcW w:w="383" w:type="pct"/>
            <w:shd w:val="clear" w:color="auto" w:fill="auto"/>
          </w:tcPr>
          <w:p w:rsidR="00552B21" w:rsidRPr="000C1EE8"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552B21" w:rsidRPr="000C1EE8" w:rsidTr="00E10DF7">
        <w:trPr>
          <w:trHeight w:val="277"/>
        </w:trPr>
        <w:tc>
          <w:tcPr>
            <w:tcW w:w="1045"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552B21" w:rsidRPr="00E346D8" w:rsidRDefault="00552B21" w:rsidP="00552B21">
            <w:pPr>
              <w:spacing w:after="0" w:line="240" w:lineRule="auto"/>
              <w:ind w:left="57" w:right="57"/>
              <w:rPr>
                <w:rFonts w:ascii="Times New Roman" w:hAnsi="Times New Roman"/>
                <w:b/>
                <w:sz w:val="24"/>
                <w:szCs w:val="24"/>
              </w:rPr>
            </w:pPr>
            <w:r w:rsidRPr="00E346D8">
              <w:rPr>
                <w:rFonts w:ascii="Times New Roman" w:hAnsi="Times New Roman"/>
                <w:b/>
                <w:sz w:val="24"/>
                <w:szCs w:val="24"/>
              </w:rPr>
              <w:t xml:space="preserve">Практическая работа № </w:t>
            </w:r>
            <w:r>
              <w:rPr>
                <w:rFonts w:ascii="Times New Roman" w:hAnsi="Times New Roman"/>
                <w:b/>
                <w:sz w:val="24"/>
                <w:szCs w:val="24"/>
              </w:rPr>
              <w:t>18</w:t>
            </w:r>
            <w:r>
              <w:rPr>
                <w:rFonts w:ascii="Times New Roman" w:hAnsi="Times New Roman"/>
                <w:sz w:val="24"/>
                <w:szCs w:val="24"/>
              </w:rPr>
              <w:t xml:space="preserve"> Изучение видов</w:t>
            </w:r>
            <w:r w:rsidRPr="000C1EE8">
              <w:rPr>
                <w:rFonts w:ascii="Times New Roman" w:hAnsi="Times New Roman"/>
                <w:sz w:val="24"/>
                <w:szCs w:val="24"/>
              </w:rPr>
              <w:t xml:space="preserve"> документов в конкретной специальности.</w:t>
            </w:r>
          </w:p>
        </w:tc>
        <w:tc>
          <w:tcPr>
            <w:tcW w:w="383" w:type="pct"/>
            <w:shd w:val="clear" w:color="auto" w:fill="auto"/>
          </w:tcPr>
          <w:p w:rsidR="00552B21" w:rsidRDefault="00552B2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shd w:val="clear" w:color="auto" w:fill="auto"/>
          </w:tcPr>
          <w:p w:rsidR="00552B21" w:rsidRPr="000C1EE8" w:rsidRDefault="00552B2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93789C" w:rsidRPr="000C1EE8" w:rsidTr="00E10DF7">
        <w:trPr>
          <w:trHeight w:val="240"/>
        </w:trPr>
        <w:tc>
          <w:tcPr>
            <w:tcW w:w="3966" w:type="pct"/>
            <w:gridSpan w:val="2"/>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0C1EE8">
              <w:rPr>
                <w:rFonts w:ascii="Times New Roman" w:hAnsi="Times New Roman"/>
                <w:b/>
                <w:sz w:val="24"/>
                <w:szCs w:val="24"/>
              </w:rPr>
              <w:t>Промежуточная аттестация (Экзамен)</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0C1EE8">
              <w:rPr>
                <w:rFonts w:ascii="Times New Roman" w:hAnsi="Times New Roman"/>
                <w:b/>
                <w:sz w:val="24"/>
                <w:szCs w:val="24"/>
              </w:rPr>
              <w:t>Всего:</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72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4D6F1F" w:rsidRPr="000C1EE8" w:rsidRDefault="004D6F1F" w:rsidP="000C1EE8">
      <w:pPr>
        <w:spacing w:after="160" w:line="240" w:lineRule="auto"/>
        <w:rPr>
          <w:rFonts w:ascii="Times New Roman" w:eastAsiaTheme="minorHAnsi" w:hAnsi="Times New Roman"/>
          <w:sz w:val="24"/>
          <w:szCs w:val="24"/>
          <w:lang w:eastAsia="en-US"/>
        </w:rPr>
      </w:pPr>
      <w:bookmarkStart w:id="9" w:name="_heading=h.17dp8vu" w:colFirst="0" w:colLast="0"/>
      <w:bookmarkEnd w:id="9"/>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10" w:name="_Toc124938101"/>
      <w:r w:rsidRPr="008A64C6">
        <w:rPr>
          <w:rFonts w:ascii="Times New Roman" w:hAnsi="Times New Roman"/>
          <w:b/>
          <w:sz w:val="24"/>
          <w:szCs w:val="24"/>
        </w:rPr>
        <w:lastRenderedPageBreak/>
        <w:t>3. Условия реализации программы общеобразовательной дисциплины</w:t>
      </w:r>
      <w:bookmarkEnd w:id="10"/>
    </w:p>
    <w:p w:rsidR="00E424FD" w:rsidRPr="008A64C6" w:rsidRDefault="00E424FD" w:rsidP="00E424FD">
      <w:pPr>
        <w:spacing w:after="0"/>
        <w:rPr>
          <w:rFonts w:ascii="Times New Roman" w:hAnsi="Times New Roman"/>
          <w:b/>
          <w:bCs/>
          <w:sz w:val="24"/>
          <w:szCs w:val="24"/>
        </w:rPr>
      </w:pPr>
      <w:bookmarkStart w:id="11" w:name="_heading=h.3rdcrjn"/>
      <w:bookmarkEnd w:id="11"/>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 xml:space="preserve">рабочие места по количеству </w:t>
      </w:r>
      <w:proofErr w:type="gramStart"/>
      <w:r w:rsidRPr="008A64C6">
        <w:rPr>
          <w:rFonts w:ascii="Times New Roman" w:eastAsia="Calibri" w:hAnsi="Times New Roman"/>
          <w:bCs/>
          <w:color w:val="000000"/>
          <w:sz w:val="24"/>
          <w:szCs w:val="24"/>
        </w:rPr>
        <w:t>обучающихся</w:t>
      </w:r>
      <w:proofErr w:type="gramEnd"/>
      <w:r w:rsidRPr="008A64C6">
        <w:rPr>
          <w:rFonts w:ascii="Times New Roman" w:eastAsia="Calibri" w:hAnsi="Times New Roman"/>
          <w:bCs/>
          <w:color w:val="000000"/>
          <w:sz w:val="24"/>
          <w:szCs w:val="24"/>
        </w:rPr>
        <w:t>;</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рабочее место преподавателя;</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комплект учебно-методической документации;</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раздаточный материал;</w:t>
      </w:r>
    </w:p>
    <w:p w:rsidR="007A69C2"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 xml:space="preserve">технические средства обучения: </w:t>
      </w:r>
      <w:r w:rsidR="000048E3">
        <w:rPr>
          <w:rFonts w:ascii="Times New Roman" w:eastAsia="Calibri" w:hAnsi="Times New Roman"/>
          <w:bCs/>
          <w:color w:val="000000"/>
          <w:sz w:val="24"/>
          <w:szCs w:val="24"/>
        </w:rPr>
        <w:t>компьютер</w:t>
      </w:r>
      <w:r w:rsidRPr="008A64C6">
        <w:rPr>
          <w:rFonts w:ascii="Times New Roman" w:eastAsia="Calibri" w:hAnsi="Times New Roman"/>
          <w:bCs/>
          <w:color w:val="000000"/>
          <w:sz w:val="24"/>
          <w:szCs w:val="24"/>
        </w:rPr>
        <w:t>, экран, проектор</w:t>
      </w:r>
      <w:r w:rsidR="00181FE7">
        <w:rPr>
          <w:rFonts w:ascii="Times New Roman" w:eastAsia="Calibri" w:hAnsi="Times New Roman"/>
          <w:bCs/>
          <w:color w:val="000000"/>
          <w:sz w:val="24"/>
          <w:szCs w:val="24"/>
        </w:rPr>
        <w:t>.</w:t>
      </w:r>
    </w:p>
    <w:p w:rsidR="000048E3" w:rsidRPr="008A64C6" w:rsidRDefault="000048E3" w:rsidP="00181FE7">
      <w:pPr>
        <w:widowControl w:val="0"/>
        <w:suppressAutoHyphens/>
        <w:spacing w:after="0" w:line="240" w:lineRule="auto"/>
        <w:jc w:val="both"/>
        <w:rPr>
          <w:rFonts w:ascii="Times New Roman" w:eastAsia="Calibri" w:hAnsi="Times New Roman"/>
          <w:bCs/>
          <w:color w:val="000000"/>
          <w:sz w:val="24"/>
          <w:szCs w:val="24"/>
        </w:rPr>
      </w:pPr>
      <w:r>
        <w:rPr>
          <w:rFonts w:ascii="Times New Roman" w:hAnsi="Times New Roman"/>
          <w:bCs/>
          <w:sz w:val="24"/>
          <w:szCs w:val="24"/>
        </w:rPr>
        <w:t xml:space="preserve">            </w:t>
      </w:r>
    </w:p>
    <w:p w:rsidR="00914AB3" w:rsidRPr="008A64C6" w:rsidRDefault="00914AB3" w:rsidP="00F02346">
      <w:pPr>
        <w:pStyle w:val="11"/>
        <w:spacing w:after="0"/>
        <w:rPr>
          <w:rFonts w:ascii="Times New Roman" w:hAnsi="Times New Roman" w:cs="Times New Roman"/>
          <w:b/>
          <w:color w:val="000000"/>
          <w:sz w:val="24"/>
          <w:szCs w:val="24"/>
        </w:rPr>
      </w:pPr>
      <w:bookmarkStart w:id="12" w:name="_heading=h.26in1rg"/>
      <w:bookmarkEnd w:id="12"/>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3" w:name="_Hlk120782426"/>
      <w:bookmarkStart w:id="14"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5" w:name="_Hlk120781305"/>
      <w:bookmarkStart w:id="16" w:name="_Hlk120780419"/>
      <w:bookmarkStart w:id="17" w:name="_Hlk120781324"/>
      <w:bookmarkStart w:id="18" w:name="_Hlk120716574"/>
      <w:r w:rsidRPr="008A64C6">
        <w:rPr>
          <w:rFonts w:ascii="Times New Roman" w:hAnsi="Times New Roman"/>
          <w:sz w:val="24"/>
          <w:szCs w:val="24"/>
        </w:rPr>
        <w:t>Рекомендуемые печатные издания по реализации общеобразовательной</w:t>
      </w:r>
      <w:bookmarkEnd w:id="15"/>
      <w:r w:rsidRPr="008A64C6">
        <w:rPr>
          <w:rFonts w:ascii="Times New Roman" w:hAnsi="Times New Roman"/>
          <w:sz w:val="24"/>
          <w:szCs w:val="24"/>
        </w:rPr>
        <w:t xml:space="preserve"> дисциплины</w:t>
      </w:r>
      <w:bookmarkEnd w:id="16"/>
      <w:r w:rsidRPr="008A64C6">
        <w:rPr>
          <w:rFonts w:ascii="Times New Roman" w:hAnsi="Times New Roman"/>
          <w:sz w:val="24"/>
          <w:szCs w:val="24"/>
        </w:rPr>
        <w:t xml:space="preserve"> </w:t>
      </w:r>
      <w:bookmarkEnd w:id="17"/>
      <w:r w:rsidRPr="008A64C6">
        <w:rPr>
          <w:rFonts w:ascii="Times New Roman" w:hAnsi="Times New Roman"/>
          <w:sz w:val="24"/>
          <w:szCs w:val="24"/>
        </w:rPr>
        <w:t>представлены в методических рекомендациях по организации обучения</w:t>
      </w:r>
      <w:bookmarkEnd w:id="13"/>
      <w:bookmarkEnd w:id="18"/>
      <w:r w:rsidRPr="008A64C6">
        <w:rPr>
          <w:rFonts w:ascii="Times New Roman" w:hAnsi="Times New Roman"/>
          <w:sz w:val="24"/>
          <w:szCs w:val="24"/>
        </w:rPr>
        <w:t>.</w:t>
      </w:r>
      <w:bookmarkEnd w:id="14"/>
    </w:p>
    <w:p w:rsidR="007A69C2" w:rsidRPr="008A64C6" w:rsidRDefault="007A69C2" w:rsidP="007A69C2">
      <w:pPr>
        <w:spacing w:after="0" w:line="240" w:lineRule="auto"/>
        <w:jc w:val="both"/>
        <w:rPr>
          <w:rFonts w:ascii="Times New Roman" w:eastAsia="Calibri" w:hAnsi="Times New Roman"/>
          <w:b/>
          <w:sz w:val="24"/>
          <w:szCs w:val="24"/>
        </w:rPr>
      </w:pPr>
      <w:bookmarkStart w:id="19" w:name="_heading=h.lnxbz9"/>
      <w:bookmarkEnd w:id="19"/>
      <w:r w:rsidRPr="008A64C6">
        <w:rPr>
          <w:rFonts w:ascii="Times New Roman" w:eastAsia="Calibri" w:hAnsi="Times New Roman"/>
          <w:b/>
          <w:sz w:val="24"/>
          <w:szCs w:val="24"/>
        </w:rPr>
        <w:t>Основные источники</w:t>
      </w:r>
    </w:p>
    <w:p w:rsidR="007A69C2" w:rsidRPr="008A64C6" w:rsidRDefault="007A69C2" w:rsidP="00524356">
      <w:pPr>
        <w:tabs>
          <w:tab w:val="left" w:pos="993"/>
        </w:tabs>
        <w:spacing w:after="0" w:line="240" w:lineRule="auto"/>
        <w:ind w:left="709"/>
        <w:jc w:val="both"/>
        <w:rPr>
          <w:rFonts w:ascii="Times New Roman" w:eastAsia="Calibri" w:hAnsi="Times New Roman"/>
          <w:sz w:val="24"/>
          <w:szCs w:val="24"/>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r>
      <w:r w:rsidRPr="008A64C6">
        <w:rPr>
          <w:rFonts w:ascii="Times New Roman" w:eastAsia="Calibri" w:hAnsi="Times New Roman"/>
          <w:sz w:val="24"/>
          <w:szCs w:val="24"/>
        </w:rPr>
        <w:t xml:space="preserve">Антонова Е.С., </w:t>
      </w:r>
      <w:proofErr w:type="spellStart"/>
      <w:r w:rsidRPr="008A64C6">
        <w:rPr>
          <w:rFonts w:ascii="Times New Roman" w:eastAsia="Calibri" w:hAnsi="Times New Roman"/>
          <w:sz w:val="24"/>
          <w:szCs w:val="24"/>
        </w:rPr>
        <w:t>Воителева</w:t>
      </w:r>
      <w:proofErr w:type="spellEnd"/>
      <w:r w:rsidRPr="008A64C6">
        <w:rPr>
          <w:rFonts w:ascii="Times New Roman" w:eastAsia="Calibri" w:hAnsi="Times New Roman"/>
          <w:sz w:val="24"/>
          <w:szCs w:val="24"/>
        </w:rPr>
        <w:t xml:space="preserve"> Т.М. Русский язык и культура речи. Учебник для средних специальн</w:t>
      </w:r>
      <w:r w:rsidR="008C44B6">
        <w:rPr>
          <w:rFonts w:ascii="Times New Roman" w:eastAsia="Calibri" w:hAnsi="Times New Roman"/>
          <w:sz w:val="24"/>
          <w:szCs w:val="24"/>
        </w:rPr>
        <w:t>ых учебных заведений. – М., 2019</w:t>
      </w:r>
    </w:p>
    <w:p w:rsidR="007A69C2" w:rsidRPr="008A64C6" w:rsidRDefault="007A69C2" w:rsidP="00524356">
      <w:pPr>
        <w:tabs>
          <w:tab w:val="left" w:pos="993"/>
        </w:tabs>
        <w:spacing w:after="0" w:line="240" w:lineRule="auto"/>
        <w:ind w:left="709"/>
        <w:jc w:val="both"/>
        <w:rPr>
          <w:rFonts w:ascii="Times New Roman" w:eastAsia="Calibri" w:hAnsi="Times New Roman"/>
          <w:sz w:val="24"/>
          <w:szCs w:val="24"/>
        </w:rPr>
      </w:pPr>
      <w:r w:rsidRPr="008A64C6">
        <w:rPr>
          <w:rFonts w:ascii="Times New Roman" w:eastAsia="Calibri" w:hAnsi="Times New Roman"/>
          <w:sz w:val="24"/>
          <w:szCs w:val="24"/>
        </w:rPr>
        <w:t>2.</w:t>
      </w:r>
      <w:r w:rsidRPr="008A64C6">
        <w:rPr>
          <w:rFonts w:ascii="Times New Roman" w:eastAsia="Calibri" w:hAnsi="Times New Roman"/>
          <w:sz w:val="24"/>
          <w:szCs w:val="24"/>
        </w:rPr>
        <w:tab/>
        <w:t xml:space="preserve">Власенков А.И., </w:t>
      </w:r>
      <w:proofErr w:type="spellStart"/>
      <w:r w:rsidRPr="008A64C6">
        <w:rPr>
          <w:rFonts w:ascii="Times New Roman" w:eastAsia="Calibri" w:hAnsi="Times New Roman"/>
          <w:sz w:val="24"/>
          <w:szCs w:val="24"/>
        </w:rPr>
        <w:t>Рыбченкова</w:t>
      </w:r>
      <w:proofErr w:type="spellEnd"/>
      <w:r w:rsidRPr="008A64C6">
        <w:rPr>
          <w:rFonts w:ascii="Times New Roman" w:eastAsia="Calibri" w:hAnsi="Times New Roman"/>
          <w:sz w:val="24"/>
          <w:szCs w:val="24"/>
        </w:rPr>
        <w:t xml:space="preserve"> Л.М. Русский язык: Грамматика. Текст. Стили речи. Учебник для 10-11 </w:t>
      </w:r>
      <w:proofErr w:type="spellStart"/>
      <w:r w:rsidRPr="008A64C6">
        <w:rPr>
          <w:rFonts w:ascii="Times New Roman" w:eastAsia="Calibri" w:hAnsi="Times New Roman"/>
          <w:sz w:val="24"/>
          <w:szCs w:val="24"/>
        </w:rPr>
        <w:t>кл</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общеобразов</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учрежд</w:t>
      </w:r>
      <w:proofErr w:type="spellEnd"/>
      <w:r w:rsidRPr="008A64C6">
        <w:rPr>
          <w:rFonts w:ascii="Times New Roman" w:eastAsia="Calibri" w:hAnsi="Times New Roman"/>
          <w:sz w:val="24"/>
          <w:szCs w:val="24"/>
        </w:rPr>
        <w:t>. – М., 2018.</w:t>
      </w:r>
    </w:p>
    <w:p w:rsidR="007A69C2" w:rsidRDefault="007A69C2" w:rsidP="00524356">
      <w:pPr>
        <w:spacing w:after="0" w:line="240" w:lineRule="auto"/>
        <w:ind w:left="709"/>
        <w:jc w:val="both"/>
        <w:rPr>
          <w:rFonts w:ascii="Times New Roman" w:eastAsia="Calibri" w:hAnsi="Times New Roman"/>
          <w:sz w:val="24"/>
          <w:szCs w:val="24"/>
        </w:rPr>
      </w:pPr>
      <w:r w:rsidRPr="008A64C6">
        <w:rPr>
          <w:rFonts w:ascii="Times New Roman" w:eastAsia="Calibri" w:hAnsi="Times New Roman"/>
          <w:sz w:val="24"/>
          <w:szCs w:val="24"/>
        </w:rPr>
        <w:t xml:space="preserve">3. Герасименко Н.А., </w:t>
      </w:r>
      <w:proofErr w:type="spellStart"/>
      <w:r w:rsidRPr="008A64C6">
        <w:rPr>
          <w:rFonts w:ascii="Times New Roman" w:eastAsia="Calibri" w:hAnsi="Times New Roman"/>
          <w:sz w:val="24"/>
          <w:szCs w:val="24"/>
        </w:rPr>
        <w:t>Канафьева</w:t>
      </w:r>
      <w:proofErr w:type="spellEnd"/>
      <w:r w:rsidRPr="008A64C6">
        <w:rPr>
          <w:rFonts w:ascii="Times New Roman" w:eastAsia="Calibri" w:hAnsi="Times New Roman"/>
          <w:sz w:val="24"/>
          <w:szCs w:val="24"/>
        </w:rPr>
        <w:t xml:space="preserve"> А.В.,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и др. Русский язык: учебн</w:t>
      </w:r>
      <w:r w:rsidR="00E00559">
        <w:rPr>
          <w:rFonts w:ascii="Times New Roman" w:eastAsia="Calibri" w:hAnsi="Times New Roman"/>
          <w:sz w:val="24"/>
          <w:szCs w:val="24"/>
        </w:rPr>
        <w:t xml:space="preserve">ик. – 4-е изд., </w:t>
      </w:r>
      <w:proofErr w:type="spellStart"/>
      <w:r w:rsidR="00E00559">
        <w:rPr>
          <w:rFonts w:ascii="Times New Roman" w:eastAsia="Calibri" w:hAnsi="Times New Roman"/>
          <w:sz w:val="24"/>
          <w:szCs w:val="24"/>
        </w:rPr>
        <w:t>испр</w:t>
      </w:r>
      <w:proofErr w:type="spellEnd"/>
      <w:r w:rsidR="00E00559">
        <w:rPr>
          <w:rFonts w:ascii="Times New Roman" w:eastAsia="Calibri" w:hAnsi="Times New Roman"/>
          <w:sz w:val="24"/>
          <w:szCs w:val="24"/>
        </w:rPr>
        <w:t>. – М., 2020</w:t>
      </w:r>
      <w:r w:rsidRPr="008A64C6">
        <w:rPr>
          <w:rFonts w:ascii="Times New Roman" w:eastAsia="Calibri" w:hAnsi="Times New Roman"/>
          <w:sz w:val="24"/>
          <w:szCs w:val="24"/>
        </w:rPr>
        <w:t>.</w:t>
      </w:r>
    </w:p>
    <w:p w:rsidR="00524356" w:rsidRDefault="00524356" w:rsidP="00524356">
      <w:pPr>
        <w:widowControl w:val="0"/>
        <w:tabs>
          <w:tab w:val="left" w:pos="426"/>
        </w:tabs>
        <w:spacing w:after="0"/>
        <w:ind w:left="426" w:firstLine="283"/>
        <w:jc w:val="both"/>
      </w:pPr>
      <w:r>
        <w:rPr>
          <w:rFonts w:ascii="Times New Roman" w:hAnsi="Times New Roman"/>
          <w:sz w:val="24"/>
          <w:szCs w:val="24"/>
        </w:rPr>
        <w:t xml:space="preserve">4. </w:t>
      </w:r>
      <w:r w:rsidRPr="003375B3">
        <w:rPr>
          <w:rFonts w:ascii="Times New Roman" w:hAnsi="Times New Roman"/>
          <w:sz w:val="24"/>
          <w:szCs w:val="24"/>
        </w:rPr>
        <w:t>Примерный учебно-методический комплекс по общеобразовательной дисциплине «</w:t>
      </w:r>
      <w:r>
        <w:rPr>
          <w:rFonts w:ascii="Times New Roman" w:hAnsi="Times New Roman"/>
          <w:sz w:val="24"/>
          <w:szCs w:val="24"/>
        </w:rPr>
        <w:t>Русский язык</w:t>
      </w:r>
      <w:r w:rsidRPr="003375B3">
        <w:rPr>
          <w:rFonts w:ascii="Times New Roman" w:hAnsi="Times New Roman"/>
          <w:sz w:val="24"/>
          <w:szCs w:val="24"/>
        </w:rPr>
        <w:t xml:space="preserve">» </w:t>
      </w:r>
      <w:r>
        <w:rPr>
          <w:rFonts w:ascii="Times New Roman" w:hAnsi="Times New Roman"/>
          <w:sz w:val="24"/>
          <w:szCs w:val="24"/>
        </w:rPr>
        <w:t xml:space="preserve">       </w:t>
      </w:r>
    </w:p>
    <w:p w:rsidR="00524356" w:rsidRDefault="00382307" w:rsidP="00524356">
      <w:pPr>
        <w:widowControl w:val="0"/>
        <w:tabs>
          <w:tab w:val="left" w:pos="426"/>
        </w:tabs>
        <w:spacing w:after="0"/>
        <w:ind w:left="426" w:firstLine="283"/>
        <w:jc w:val="both"/>
        <w:rPr>
          <w:rFonts w:ascii="Times New Roman" w:hAnsi="Times New Roman"/>
          <w:sz w:val="24"/>
          <w:szCs w:val="24"/>
        </w:rPr>
      </w:pPr>
      <w:hyperlink r:id="rId10" w:history="1">
        <w:r w:rsidR="00524356" w:rsidRPr="007B7223">
          <w:rPr>
            <w:rStyle w:val="ab"/>
            <w:rFonts w:ascii="Times New Roman" w:hAnsi="Times New Roman"/>
            <w:sz w:val="24"/>
            <w:szCs w:val="24"/>
          </w:rPr>
          <w:t>https://firpo.ru/netcat_files/353/664/h_abb39a883a3b294238f475ca9e4d0655</w:t>
        </w:r>
      </w:hyperlink>
    </w:p>
    <w:p w:rsidR="00524356" w:rsidRDefault="00524356" w:rsidP="00524356">
      <w:pPr>
        <w:widowControl w:val="0"/>
        <w:tabs>
          <w:tab w:val="left" w:pos="426"/>
        </w:tabs>
        <w:spacing w:after="0"/>
        <w:ind w:left="426" w:firstLine="283"/>
        <w:jc w:val="both"/>
        <w:rPr>
          <w:rFonts w:ascii="Times New Roman" w:hAnsi="Times New Roman"/>
          <w:sz w:val="24"/>
          <w:szCs w:val="24"/>
        </w:rPr>
      </w:pPr>
    </w:p>
    <w:p w:rsidR="00524356" w:rsidRDefault="00524356" w:rsidP="00524356">
      <w:pPr>
        <w:widowControl w:val="0"/>
        <w:spacing w:after="0"/>
        <w:ind w:left="709"/>
        <w:jc w:val="both"/>
      </w:pPr>
      <w:r>
        <w:rPr>
          <w:rFonts w:ascii="Times New Roman" w:hAnsi="Times New Roman"/>
          <w:sz w:val="24"/>
          <w:szCs w:val="24"/>
        </w:rPr>
        <w:t xml:space="preserve"> 5</w:t>
      </w:r>
      <w:r w:rsidRPr="003375B3">
        <w:rPr>
          <w:rFonts w:ascii="Times New Roman" w:hAnsi="Times New Roman"/>
          <w:sz w:val="24"/>
          <w:szCs w:val="24"/>
        </w:rPr>
        <w:t>. Примерный фонд оценочных средств по общеобразовательной дисциплине «</w:t>
      </w:r>
      <w:r>
        <w:rPr>
          <w:rFonts w:ascii="Times New Roman" w:hAnsi="Times New Roman"/>
          <w:sz w:val="24"/>
          <w:szCs w:val="24"/>
        </w:rPr>
        <w:t>Русский язык</w:t>
      </w:r>
      <w:r w:rsidRPr="003375B3">
        <w:rPr>
          <w:rFonts w:ascii="Times New Roman" w:hAnsi="Times New Roman"/>
          <w:sz w:val="24"/>
          <w:szCs w:val="24"/>
        </w:rPr>
        <w:t xml:space="preserve">» </w:t>
      </w:r>
      <w:r>
        <w:rPr>
          <w:rFonts w:ascii="Times New Roman" w:hAnsi="Times New Roman"/>
          <w:sz w:val="24"/>
          <w:szCs w:val="24"/>
        </w:rPr>
        <w:t xml:space="preserve">   </w:t>
      </w:r>
      <w:r>
        <w:t xml:space="preserve">       </w:t>
      </w:r>
    </w:p>
    <w:p w:rsidR="00524356" w:rsidRDefault="00382307" w:rsidP="00524356">
      <w:pPr>
        <w:widowControl w:val="0"/>
        <w:spacing w:after="0"/>
        <w:ind w:left="709"/>
        <w:jc w:val="both"/>
        <w:rPr>
          <w:rFonts w:ascii="Times New Roman" w:eastAsia="Calibri" w:hAnsi="Times New Roman"/>
          <w:sz w:val="24"/>
          <w:szCs w:val="24"/>
        </w:rPr>
      </w:pPr>
      <w:hyperlink r:id="rId11" w:history="1">
        <w:r w:rsidR="00524356" w:rsidRPr="007B7223">
          <w:rPr>
            <w:rStyle w:val="ab"/>
            <w:rFonts w:ascii="Times New Roman" w:eastAsia="Calibri" w:hAnsi="Times New Roman"/>
            <w:sz w:val="24"/>
            <w:szCs w:val="24"/>
          </w:rPr>
          <w:t>https://firpo.ru/netcat_files/353/664/h_98e2bc28eb15d173a4d4194cc0446a22</w:t>
        </w:r>
      </w:hyperlink>
    </w:p>
    <w:p w:rsidR="00524356" w:rsidRPr="008A64C6" w:rsidRDefault="00524356" w:rsidP="00524356">
      <w:pPr>
        <w:widowControl w:val="0"/>
        <w:spacing w:after="0"/>
        <w:ind w:left="709"/>
        <w:jc w:val="both"/>
        <w:rPr>
          <w:rFonts w:ascii="Times New Roman" w:eastAsia="Calibri" w:hAnsi="Times New Roman"/>
          <w:sz w:val="24"/>
          <w:szCs w:val="24"/>
        </w:rPr>
      </w:pP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Дополнительные источники</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t xml:space="preserve">Антонова Е.С., </w:t>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w:t>
      </w:r>
      <w:r w:rsidR="00E00559">
        <w:rPr>
          <w:rFonts w:ascii="Times New Roman" w:eastAsia="Calibri" w:hAnsi="Times New Roman"/>
          <w:sz w:val="24"/>
          <w:szCs w:val="24"/>
          <w:lang w:eastAsia="ar-SA"/>
        </w:rPr>
        <w:t>овательной школы. – Москва, 2019</w:t>
      </w:r>
      <w:r w:rsidRPr="008A64C6">
        <w:rPr>
          <w:rFonts w:ascii="Times New Roman" w:eastAsia="Calibri" w:hAnsi="Times New Roman"/>
          <w:sz w:val="24"/>
          <w:szCs w:val="24"/>
          <w:lang w:eastAsia="ar-SA"/>
        </w:rPr>
        <w:t xml:space="preserve">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3.</w:t>
      </w:r>
      <w:r w:rsidRPr="008A64C6">
        <w:rPr>
          <w:rFonts w:ascii="Times New Roman" w:eastAsia="Calibri" w:hAnsi="Times New Roman"/>
          <w:sz w:val="24"/>
          <w:szCs w:val="24"/>
          <w:lang w:eastAsia="ar-SA"/>
        </w:rPr>
        <w:tab/>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и литература. Русский язык (базовый уровень): учебник для 11 класса общеобраз</w:t>
      </w:r>
      <w:r w:rsidR="00E00559">
        <w:rPr>
          <w:rFonts w:ascii="Times New Roman" w:eastAsia="Calibri" w:hAnsi="Times New Roman"/>
          <w:sz w:val="24"/>
          <w:szCs w:val="24"/>
          <w:lang w:eastAsia="ar-SA"/>
        </w:rPr>
        <w:t>овательной школы. – Москва, 2019</w:t>
      </w:r>
      <w:r w:rsidRPr="008A64C6">
        <w:rPr>
          <w:rFonts w:ascii="Times New Roman" w:eastAsia="Calibri" w:hAnsi="Times New Roman"/>
          <w:sz w:val="24"/>
          <w:szCs w:val="24"/>
          <w:lang w:eastAsia="ar-SA"/>
        </w:rPr>
        <w:t xml:space="preserve">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 xml:space="preserve">4. </w:t>
      </w:r>
      <w:proofErr w:type="spellStart"/>
      <w:r w:rsidRPr="008A64C6">
        <w:rPr>
          <w:rFonts w:ascii="Times New Roman" w:eastAsia="Calibri" w:hAnsi="Times New Roman"/>
          <w:sz w:val="24"/>
          <w:szCs w:val="24"/>
          <w:lang w:eastAsia="ar-SA"/>
        </w:rPr>
        <w:t>Гольцова</w:t>
      </w:r>
      <w:proofErr w:type="spellEnd"/>
      <w:r w:rsidRPr="008A64C6">
        <w:rPr>
          <w:rFonts w:ascii="Times New Roman" w:eastAsia="Calibri" w:hAnsi="Times New Roman"/>
          <w:sz w:val="24"/>
          <w:szCs w:val="24"/>
          <w:lang w:eastAsia="ar-SA"/>
        </w:rPr>
        <w:t xml:space="preserve"> Н.Г., </w:t>
      </w:r>
      <w:proofErr w:type="spellStart"/>
      <w:r w:rsidRPr="008A64C6">
        <w:rPr>
          <w:rFonts w:ascii="Times New Roman" w:eastAsia="Calibri" w:hAnsi="Times New Roman"/>
          <w:sz w:val="24"/>
          <w:szCs w:val="24"/>
          <w:lang w:eastAsia="ar-SA"/>
        </w:rPr>
        <w:t>Шамшин</w:t>
      </w:r>
      <w:proofErr w:type="spellEnd"/>
      <w:r w:rsidRPr="008A64C6">
        <w:rPr>
          <w:rFonts w:ascii="Times New Roman" w:eastAsia="Calibri" w:hAnsi="Times New Roman"/>
          <w:sz w:val="24"/>
          <w:szCs w:val="24"/>
          <w:lang w:eastAsia="ar-SA"/>
        </w:rPr>
        <w:t xml:space="preserve"> И.В. </w:t>
      </w:r>
      <w:r w:rsidR="00E00559">
        <w:rPr>
          <w:rFonts w:ascii="Times New Roman" w:eastAsia="Calibri" w:hAnsi="Times New Roman"/>
          <w:sz w:val="24"/>
          <w:szCs w:val="24"/>
          <w:lang w:eastAsia="ar-SA"/>
        </w:rPr>
        <w:t xml:space="preserve">Русский язык. 10-11 </w:t>
      </w:r>
      <w:proofErr w:type="spellStart"/>
      <w:r w:rsidR="00E00559">
        <w:rPr>
          <w:rFonts w:ascii="Times New Roman" w:eastAsia="Calibri" w:hAnsi="Times New Roman"/>
          <w:sz w:val="24"/>
          <w:szCs w:val="24"/>
          <w:lang w:eastAsia="ar-SA"/>
        </w:rPr>
        <w:t>кл</w:t>
      </w:r>
      <w:proofErr w:type="spellEnd"/>
      <w:r w:rsidR="00E00559">
        <w:rPr>
          <w:rFonts w:ascii="Times New Roman" w:eastAsia="Calibri" w:hAnsi="Times New Roman"/>
          <w:sz w:val="24"/>
          <w:szCs w:val="24"/>
          <w:lang w:eastAsia="ar-SA"/>
        </w:rPr>
        <w:t>. М., 2022</w:t>
      </w:r>
      <w:r w:rsidRPr="008A64C6">
        <w:rPr>
          <w:rFonts w:ascii="Times New Roman" w:eastAsia="Calibri" w:hAnsi="Times New Roman"/>
          <w:sz w:val="24"/>
          <w:szCs w:val="24"/>
          <w:lang w:eastAsia="ar-SA"/>
        </w:rPr>
        <w:t xml:space="preserve"> г.</w:t>
      </w: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Словари</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b/>
          <w:color w:val="000000"/>
          <w:sz w:val="24"/>
          <w:szCs w:val="24"/>
        </w:rPr>
        <w:t>Интернет-ресурсы</w:t>
      </w:r>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Горбачевич</w:t>
      </w:r>
      <w:proofErr w:type="spellEnd"/>
      <w:r w:rsidRPr="008A64C6">
        <w:rPr>
          <w:rFonts w:ascii="Times New Roman" w:eastAsia="Calibri" w:hAnsi="Times New Roman"/>
          <w:sz w:val="24"/>
          <w:szCs w:val="24"/>
        </w:rPr>
        <w:t xml:space="preserve"> К.С. Словарь трудностей произношения и ударения в современном русском языке. – СПб</w:t>
      </w:r>
      <w:proofErr w:type="gramStart"/>
      <w:r w:rsidRPr="008A64C6">
        <w:rPr>
          <w:rFonts w:ascii="Times New Roman" w:eastAsia="Calibri" w:hAnsi="Times New Roman"/>
          <w:sz w:val="24"/>
          <w:szCs w:val="24"/>
        </w:rPr>
        <w:t xml:space="preserve">., </w:t>
      </w:r>
      <w:proofErr w:type="gramEnd"/>
      <w:r w:rsidRPr="008A64C6">
        <w:rPr>
          <w:rFonts w:ascii="Times New Roman" w:eastAsia="Calibri" w:hAnsi="Times New Roman"/>
          <w:sz w:val="24"/>
          <w:szCs w:val="24"/>
        </w:rPr>
        <w:t>2000.</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lastRenderedPageBreak/>
        <w:t>Горбачевич</w:t>
      </w:r>
      <w:proofErr w:type="spellEnd"/>
      <w:r w:rsidRPr="008A64C6">
        <w:rPr>
          <w:rFonts w:ascii="Times New Roman" w:eastAsia="Calibri" w:hAnsi="Times New Roman"/>
          <w:sz w:val="24"/>
          <w:szCs w:val="24"/>
        </w:rPr>
        <w:t xml:space="preserve"> К.С. Словарь трудностей современного русского языка. – СПб. 2003.</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Граудина Л.К., Ицкович В.А., </w:t>
      </w:r>
      <w:proofErr w:type="spellStart"/>
      <w:r w:rsidRPr="008A64C6">
        <w:rPr>
          <w:rFonts w:ascii="Times New Roman" w:eastAsia="Calibri" w:hAnsi="Times New Roman"/>
          <w:sz w:val="24"/>
          <w:szCs w:val="24"/>
        </w:rPr>
        <w:t>Катлинская</w:t>
      </w:r>
      <w:proofErr w:type="spellEnd"/>
      <w:r w:rsidRPr="008A64C6">
        <w:rPr>
          <w:rFonts w:ascii="Times New Roman" w:eastAsia="Calibri" w:hAnsi="Times New Roman"/>
          <w:sz w:val="24"/>
          <w:szCs w:val="24"/>
        </w:rPr>
        <w:t xml:space="preserve"> Л.П. Грамматическая правильность русской речи. Стилистический словарь вариантов. – 2-е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Орфографический словарь русского языка. Правописание, произношение, ударение, формы.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Школьный орфоэпический словарь русского языка. – М., 2005.</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Львов В.В. Школьный орфоэпический словарь русского языка. – М., 2004.</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Новый орфографический словарь-справочник русского языка</w:t>
      </w:r>
      <w:proofErr w:type="gramStart"/>
      <w:r w:rsidRPr="008A64C6">
        <w:rPr>
          <w:rFonts w:ascii="Times New Roman" w:eastAsia="Calibri" w:hAnsi="Times New Roman"/>
          <w:sz w:val="24"/>
          <w:szCs w:val="24"/>
        </w:rPr>
        <w:t xml:space="preserve"> / О</w:t>
      </w:r>
      <w:proofErr w:type="gramEnd"/>
      <w:r w:rsidRPr="008A64C6">
        <w:rPr>
          <w:rFonts w:ascii="Times New Roman" w:eastAsia="Calibri" w:hAnsi="Times New Roman"/>
          <w:sz w:val="24"/>
          <w:szCs w:val="24"/>
        </w:rPr>
        <w:t xml:space="preserve">тв. Ред. В.В. Бурцева. – 3-е изд., </w:t>
      </w:r>
      <w:proofErr w:type="spellStart"/>
      <w:r w:rsidRPr="008A64C6">
        <w:rPr>
          <w:rFonts w:ascii="Times New Roman" w:eastAsia="Calibri" w:hAnsi="Times New Roman"/>
          <w:sz w:val="24"/>
          <w:szCs w:val="24"/>
        </w:rPr>
        <w:t>стереотипн</w:t>
      </w:r>
      <w:proofErr w:type="spellEnd"/>
      <w:r w:rsidRPr="008A64C6">
        <w:rPr>
          <w:rFonts w:ascii="Times New Roman" w:eastAsia="Calibri" w:hAnsi="Times New Roman"/>
          <w:sz w:val="24"/>
          <w:szCs w:val="24"/>
        </w:rPr>
        <w:t>. – М., 2002.</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Словарь русского языка. Около 60 000 слов и фразеологических выражений. – 25-е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/Под общей ред. Л.И. Скворцова. – М., 2006.</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Шведова Н.Ю. Толковый словарь русского языка. – М., 1992. </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Семенюк</w:t>
      </w:r>
      <w:proofErr w:type="spellEnd"/>
      <w:r w:rsidRPr="008A64C6">
        <w:rPr>
          <w:rFonts w:ascii="Times New Roman" w:eastAsia="Calibri" w:hAnsi="Times New Roman"/>
          <w:sz w:val="24"/>
          <w:szCs w:val="24"/>
        </w:rPr>
        <w:t xml:space="preserve"> А.А., </w:t>
      </w:r>
      <w:proofErr w:type="gramStart"/>
      <w:r w:rsidRPr="008A64C6">
        <w:rPr>
          <w:rFonts w:ascii="Times New Roman" w:eastAsia="Calibri" w:hAnsi="Times New Roman"/>
          <w:sz w:val="24"/>
          <w:szCs w:val="24"/>
        </w:rPr>
        <w:t>Матюшина</w:t>
      </w:r>
      <w:proofErr w:type="gramEnd"/>
      <w:r w:rsidRPr="008A64C6">
        <w:rPr>
          <w:rFonts w:ascii="Times New Roman" w:eastAsia="Calibri" w:hAnsi="Times New Roman"/>
          <w:sz w:val="24"/>
          <w:szCs w:val="24"/>
        </w:rPr>
        <w:t xml:space="preserve"> М.А. Школьный толковый словарь русского языка. – М., 2001.</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Скворцов Л.И. Большой толковый словарь правильной русской речи. – М., 2005.</w:t>
      </w:r>
    </w:p>
    <w:p w:rsidR="007A69C2" w:rsidRPr="008A64C6" w:rsidRDefault="007A69C2" w:rsidP="007A69C2">
      <w:pPr>
        <w:autoSpaceDE w:val="0"/>
        <w:autoSpaceDN w:val="0"/>
        <w:adjustRightInd w:val="0"/>
        <w:spacing w:after="0" w:line="240" w:lineRule="auto"/>
        <w:jc w:val="both"/>
        <w:rPr>
          <w:rFonts w:ascii="Times New Roman" w:eastAsia="Calibri" w:hAnsi="Times New Roman"/>
          <w:b/>
          <w:color w:val="000000"/>
          <w:sz w:val="24"/>
          <w:szCs w:val="24"/>
        </w:rPr>
      </w:pP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u w:val="single"/>
        </w:rPr>
      </w:pPr>
      <w:r w:rsidRPr="008A64C6">
        <w:rPr>
          <w:rFonts w:ascii="Times New Roman" w:eastAsia="Calibri" w:hAnsi="Times New Roman"/>
          <w:color w:val="000000"/>
          <w:sz w:val="24"/>
          <w:szCs w:val="24"/>
        </w:rPr>
        <w:t>1.</w:t>
      </w:r>
      <w:r w:rsidRPr="008A64C6">
        <w:rPr>
          <w:rFonts w:ascii="Times New Roman" w:eastAsia="Calibri" w:hAnsi="Times New Roman"/>
          <w:color w:val="000000"/>
          <w:sz w:val="24"/>
          <w:szCs w:val="24"/>
        </w:rPr>
        <w:tab/>
        <w:t>«ГРАМОТА</w:t>
      </w:r>
      <w:proofErr w:type="gramStart"/>
      <w:r w:rsidRPr="008A64C6">
        <w:rPr>
          <w:rFonts w:ascii="Times New Roman" w:eastAsia="Calibri" w:hAnsi="Times New Roman"/>
          <w:color w:val="000000"/>
          <w:sz w:val="24"/>
          <w:szCs w:val="24"/>
        </w:rPr>
        <w:t>.Р</w:t>
      </w:r>
      <w:proofErr w:type="gramEnd"/>
      <w:r w:rsidRPr="008A64C6">
        <w:rPr>
          <w:rFonts w:ascii="Times New Roman" w:eastAsia="Calibri" w:hAnsi="Times New Roman"/>
          <w:color w:val="000000"/>
          <w:sz w:val="24"/>
          <w:szCs w:val="24"/>
        </w:rPr>
        <w:t xml:space="preserve">У». Форма доступа: </w:t>
      </w:r>
      <w:hyperlink r:id="rId12" w:history="1">
        <w:r w:rsidRPr="008A64C6">
          <w:rPr>
            <w:rFonts w:eastAsia="Calibri"/>
            <w:color w:val="0000FF"/>
            <w:sz w:val="24"/>
            <w:szCs w:val="24"/>
            <w:u w:val="single"/>
          </w:rPr>
          <w:t>www.gramota.ru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2.</w:t>
      </w:r>
      <w:r w:rsidRPr="008A64C6">
        <w:rPr>
          <w:rFonts w:ascii="Times New Roman" w:eastAsia="Calibri" w:hAnsi="Times New Roman"/>
          <w:color w:val="000000"/>
          <w:sz w:val="24"/>
          <w:szCs w:val="24"/>
        </w:rPr>
        <w:tab/>
        <w:t xml:space="preserve">«Русский язык». Форма доступа: </w:t>
      </w:r>
      <w:hyperlink r:id="rId13" w:history="1">
        <w:r w:rsidRPr="008A64C6">
          <w:rPr>
            <w:rFonts w:eastAsia="Calibri"/>
            <w:color w:val="0000FF"/>
            <w:sz w:val="24"/>
            <w:szCs w:val="24"/>
            <w:u w:val="single"/>
          </w:rPr>
          <w:t>www.alleng.ru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3.</w:t>
      </w:r>
      <w:r w:rsidRPr="008A64C6">
        <w:rPr>
          <w:rFonts w:ascii="Times New Roman" w:eastAsia="Calibri" w:hAnsi="Times New Roman"/>
          <w:color w:val="000000"/>
          <w:sz w:val="24"/>
          <w:szCs w:val="24"/>
        </w:rPr>
        <w:tab/>
        <w:t xml:space="preserve">«Кабинет русского языка». Форма доступа: </w:t>
      </w:r>
      <w:hyperlink r:id="rId14" w:history="1">
        <w:r w:rsidRPr="008A64C6">
          <w:rPr>
            <w:rFonts w:eastAsia="Calibri"/>
            <w:color w:val="0000FF"/>
            <w:sz w:val="24"/>
            <w:szCs w:val="24"/>
            <w:u w:val="single"/>
          </w:rPr>
          <w:t>www.ruslit.ioso.ru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widowControl w:val="0"/>
        <w:tabs>
          <w:tab w:val="left" w:pos="0"/>
        </w:tabs>
        <w:autoSpaceDE w:val="0"/>
        <w:autoSpaceDN w:val="0"/>
        <w:adjustRightInd w:val="0"/>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4.</w:t>
      </w:r>
      <w:r w:rsidRPr="008A64C6">
        <w:rPr>
          <w:rFonts w:ascii="Times New Roman" w:eastAsia="Calibri" w:hAnsi="Times New Roman"/>
          <w:sz w:val="24"/>
          <w:szCs w:val="24"/>
        </w:rPr>
        <w:tab/>
        <w:t xml:space="preserve">«Кабинет </w:t>
      </w:r>
      <w:r w:rsidRPr="008A64C6">
        <w:rPr>
          <w:rFonts w:ascii="Times New Roman" w:eastAsia="Calibri" w:hAnsi="Times New Roman"/>
          <w:spacing w:val="-1"/>
          <w:sz w:val="24"/>
          <w:szCs w:val="24"/>
        </w:rPr>
        <w:t>р</w:t>
      </w:r>
      <w:r w:rsidRPr="008A64C6">
        <w:rPr>
          <w:rFonts w:ascii="Times New Roman" w:eastAsia="Calibri" w:hAnsi="Times New Roman"/>
          <w:spacing w:val="2"/>
          <w:sz w:val="24"/>
          <w:szCs w:val="24"/>
        </w:rPr>
        <w:t>у</w:t>
      </w:r>
      <w:r w:rsidRPr="008A64C6">
        <w:rPr>
          <w:rFonts w:ascii="Times New Roman" w:eastAsia="Calibri" w:hAnsi="Times New Roman"/>
          <w:sz w:val="24"/>
          <w:szCs w:val="24"/>
        </w:rPr>
        <w:t>сского язык</w:t>
      </w:r>
      <w:r w:rsidRPr="008A64C6">
        <w:rPr>
          <w:rFonts w:ascii="Times New Roman" w:eastAsia="Calibri" w:hAnsi="Times New Roman"/>
          <w:spacing w:val="1"/>
          <w:sz w:val="24"/>
          <w:szCs w:val="24"/>
        </w:rPr>
        <w:t>а</w:t>
      </w:r>
      <w:r w:rsidRPr="008A64C6">
        <w:rPr>
          <w:rFonts w:ascii="Times New Roman" w:eastAsia="Calibri" w:hAnsi="Times New Roman"/>
          <w:sz w:val="24"/>
          <w:szCs w:val="24"/>
        </w:rPr>
        <w:t xml:space="preserve">». Форма </w:t>
      </w:r>
      <w:proofErr w:type="spellStart"/>
      <w:r w:rsidRPr="008A64C6">
        <w:rPr>
          <w:rFonts w:ascii="Times New Roman" w:eastAsia="Calibri" w:hAnsi="Times New Roman"/>
          <w:sz w:val="24"/>
          <w:szCs w:val="24"/>
        </w:rPr>
        <w:t>дос</w:t>
      </w:r>
      <w:r w:rsidRPr="008A64C6">
        <w:rPr>
          <w:rFonts w:ascii="Times New Roman" w:eastAsia="Calibri" w:hAnsi="Times New Roman"/>
          <w:spacing w:val="-2"/>
          <w:sz w:val="24"/>
          <w:szCs w:val="24"/>
        </w:rPr>
        <w:t>т</w:t>
      </w:r>
      <w:r w:rsidRPr="008A64C6">
        <w:rPr>
          <w:rFonts w:ascii="Times New Roman" w:eastAsia="Calibri" w:hAnsi="Times New Roman"/>
          <w:spacing w:val="2"/>
          <w:sz w:val="24"/>
          <w:szCs w:val="24"/>
        </w:rPr>
        <w:t>у</w:t>
      </w:r>
      <w:r w:rsidRPr="008A64C6">
        <w:rPr>
          <w:rFonts w:ascii="Times New Roman" w:eastAsia="Calibri" w:hAnsi="Times New Roman"/>
          <w:spacing w:val="-1"/>
          <w:sz w:val="24"/>
          <w:szCs w:val="24"/>
        </w:rPr>
        <w:t>п</w:t>
      </w:r>
      <w:r w:rsidRPr="008A64C6">
        <w:rPr>
          <w:rFonts w:ascii="Times New Roman" w:eastAsia="Calibri" w:hAnsi="Times New Roman"/>
          <w:spacing w:val="1"/>
          <w:sz w:val="24"/>
          <w:szCs w:val="24"/>
        </w:rPr>
        <w:t>а</w:t>
      </w:r>
      <w:r w:rsidRPr="008A64C6">
        <w:rPr>
          <w:rFonts w:ascii="Times New Roman" w:eastAsia="Calibri" w:hAnsi="Times New Roman"/>
          <w:sz w:val="24"/>
          <w:szCs w:val="24"/>
        </w:rPr>
        <w:t>:</w:t>
      </w:r>
      <w:hyperlink r:id="rId15" w:history="1">
        <w:r w:rsidRPr="008A64C6">
          <w:rPr>
            <w:rFonts w:eastAsia="Calibri"/>
            <w:color w:val="0000FF"/>
            <w:sz w:val="24"/>
            <w:szCs w:val="24"/>
            <w:u w:val="single"/>
          </w:rPr>
          <w:t>www.slovari.ru</w:t>
        </w:r>
        <w:proofErr w:type="spellEnd"/>
      </w:hyperlink>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5.</w:t>
      </w:r>
      <w:r w:rsidRPr="008A64C6">
        <w:rPr>
          <w:rFonts w:ascii="Times New Roman" w:eastAsia="Calibri" w:hAnsi="Times New Roman"/>
          <w:color w:val="000000"/>
          <w:sz w:val="24"/>
          <w:szCs w:val="24"/>
        </w:rPr>
        <w:tab/>
        <w:t xml:space="preserve">«Русский язык». Форма доступа: </w:t>
      </w:r>
      <w:hyperlink r:id="rId16" w:history="1">
        <w:r w:rsidRPr="008A64C6">
          <w:rPr>
            <w:rFonts w:eastAsia="Calibri"/>
            <w:color w:val="0000FF"/>
            <w:sz w:val="24"/>
            <w:szCs w:val="24"/>
            <w:u w:val="single"/>
          </w:rPr>
          <w:t>www.gramma.ru</w:t>
        </w:r>
      </w:hyperlink>
      <w:r w:rsidRPr="008A64C6">
        <w:rPr>
          <w:rFonts w:ascii="Times New Roman" w:eastAsia="Calibri" w:hAnsi="Times New Roman"/>
          <w:color w:val="000000"/>
          <w:sz w:val="24"/>
          <w:szCs w:val="24"/>
          <w:u w:val="single"/>
        </w:rPr>
        <w:t xml:space="preserve"> </w:t>
      </w:r>
    </w:p>
    <w:p w:rsidR="007A69C2" w:rsidRDefault="007A69C2" w:rsidP="007A69C2">
      <w:pPr>
        <w:tabs>
          <w:tab w:val="left" w:pos="0"/>
        </w:tabs>
        <w:spacing w:after="0" w:line="240" w:lineRule="auto"/>
        <w:jc w:val="both"/>
      </w:pPr>
      <w:r w:rsidRPr="008A64C6">
        <w:rPr>
          <w:rFonts w:ascii="Times New Roman" w:eastAsia="Calibri" w:hAnsi="Times New Roman"/>
          <w:sz w:val="24"/>
          <w:szCs w:val="24"/>
        </w:rPr>
        <w:t>6.</w:t>
      </w:r>
      <w:r w:rsidRPr="008A64C6">
        <w:rPr>
          <w:rFonts w:ascii="Times New Roman" w:eastAsia="Calibri" w:hAnsi="Times New Roman"/>
          <w:sz w:val="24"/>
          <w:szCs w:val="24"/>
        </w:rPr>
        <w:tab/>
        <w:t xml:space="preserve">«Русские словари». Форма доступа: </w:t>
      </w:r>
      <w:hyperlink r:id="rId17" w:history="1">
        <w:r w:rsidRPr="008A64C6">
          <w:rPr>
            <w:rFonts w:eastAsia="Calibri"/>
            <w:color w:val="0000FF"/>
            <w:sz w:val="24"/>
            <w:szCs w:val="24"/>
            <w:u w:val="single"/>
          </w:rPr>
          <w:t>www.slovari.ru</w:t>
        </w:r>
      </w:hyperlink>
      <w:r w:rsidR="00181FE7">
        <w:t>.</w:t>
      </w:r>
    </w:p>
    <w:p w:rsidR="00181FE7" w:rsidRDefault="00181FE7" w:rsidP="00181FE7">
      <w:pPr>
        <w:widowControl w:val="0"/>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7.          Электронная библиотека </w:t>
      </w:r>
      <w:proofErr w:type="spellStart"/>
      <w:r>
        <w:rPr>
          <w:rFonts w:ascii="Times New Roman" w:hAnsi="Times New Roman"/>
          <w:bCs/>
          <w:sz w:val="24"/>
          <w:szCs w:val="24"/>
        </w:rPr>
        <w:t>znanium.ru</w:t>
      </w:r>
      <w:proofErr w:type="spellEnd"/>
    </w:p>
    <w:p w:rsidR="00181FE7" w:rsidRPr="006260CA" w:rsidRDefault="00181FE7" w:rsidP="00181FE7">
      <w:pPr>
        <w:widowControl w:val="0"/>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8.            Цифровой образовательный ресурс </w:t>
      </w:r>
      <w:proofErr w:type="spellStart"/>
      <w:r>
        <w:rPr>
          <w:rFonts w:ascii="Times New Roman" w:hAnsi="Times New Roman"/>
          <w:bCs/>
          <w:sz w:val="24"/>
          <w:szCs w:val="24"/>
        </w:rPr>
        <w:t>Якласс</w:t>
      </w:r>
      <w:proofErr w:type="spellEnd"/>
    </w:p>
    <w:p w:rsidR="00181FE7" w:rsidRPr="008A64C6" w:rsidRDefault="00181FE7" w:rsidP="00181FE7">
      <w:pPr>
        <w:tabs>
          <w:tab w:val="left" w:pos="993"/>
        </w:tabs>
        <w:spacing w:after="0" w:line="240" w:lineRule="auto"/>
        <w:ind w:firstLine="709"/>
        <w:jc w:val="both"/>
        <w:rPr>
          <w:rFonts w:ascii="Times New Roman" w:eastAsia="Calibri" w:hAnsi="Times New Roman"/>
          <w:bCs/>
          <w:color w:val="000000"/>
          <w:sz w:val="24"/>
          <w:szCs w:val="24"/>
        </w:rPr>
      </w:pPr>
    </w:p>
    <w:p w:rsidR="00181FE7" w:rsidRPr="008A64C6" w:rsidRDefault="00181FE7" w:rsidP="007A69C2">
      <w:pPr>
        <w:tabs>
          <w:tab w:val="left" w:pos="0"/>
        </w:tabs>
        <w:spacing w:after="0" w:line="240" w:lineRule="auto"/>
        <w:jc w:val="both"/>
        <w:rPr>
          <w:rFonts w:ascii="Times New Roman" w:eastAsia="Calibri" w:hAnsi="Times New Roman"/>
          <w:sz w:val="24"/>
          <w:szCs w:val="24"/>
        </w:rPr>
      </w:pPr>
    </w:p>
    <w:p w:rsidR="007A69C2" w:rsidRPr="008A64C6" w:rsidRDefault="007A69C2" w:rsidP="007A69C2">
      <w:pPr>
        <w:spacing w:after="0" w:line="240" w:lineRule="auto"/>
        <w:ind w:firstLine="709"/>
        <w:jc w:val="both"/>
        <w:rPr>
          <w:rFonts w:ascii="Times New Roman" w:eastAsia="Calibri" w:hAnsi="Times New Roman"/>
          <w:sz w:val="24"/>
          <w:szCs w:val="24"/>
        </w:rPr>
      </w:pPr>
    </w:p>
    <w:p w:rsidR="007A69C2" w:rsidRPr="00284A82" w:rsidRDefault="007A69C2">
      <w:pPr>
        <w:rPr>
          <w:rFonts w:ascii="Times New Roman" w:hAnsi="Times New Roman"/>
          <w:b/>
          <w:color w:val="000000"/>
          <w:sz w:val="24"/>
          <w:szCs w:val="24"/>
        </w:rPr>
        <w:sectPr w:rsidR="007A69C2"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20" w:name="_Toc124938102"/>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20"/>
    </w:p>
    <w:p w:rsidR="00914AB3" w:rsidRPr="008A64C6" w:rsidRDefault="00914AB3" w:rsidP="00914AB3">
      <w:pPr>
        <w:spacing w:after="0" w:line="240" w:lineRule="auto"/>
        <w:ind w:left="57" w:right="57" w:firstLine="720"/>
        <w:rPr>
          <w:rFonts w:ascii="Times New Roman" w:hAnsi="Times New Roman"/>
          <w:sz w:val="24"/>
          <w:szCs w:val="24"/>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1"/>
        <w:gridCol w:w="3411"/>
        <w:gridCol w:w="3765"/>
      </w:tblGrid>
      <w:tr w:rsidR="0066681D" w:rsidRPr="00284A82" w:rsidTr="00C51ED8">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rsidTr="00C51ED8">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8A64C6"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Темы 2.1</w:t>
            </w:r>
            <w:r w:rsidR="000048E3">
              <w:rPr>
                <w:rFonts w:ascii="Times New Roman" w:eastAsiaTheme="minorHAnsi" w:hAnsi="Times New Roman"/>
                <w:lang w:eastAsia="en-US"/>
              </w:rPr>
              <w:t>-2.9</w:t>
            </w:r>
          </w:p>
          <w:p w:rsidR="00B1578D" w:rsidRPr="00284A82" w:rsidRDefault="008A64C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w:t>
            </w:r>
            <w:r w:rsidR="000048E3">
              <w:rPr>
                <w:rFonts w:ascii="Times New Roman" w:eastAsiaTheme="minorHAnsi" w:hAnsi="Times New Roman"/>
                <w:lang w:eastAsia="en-US"/>
              </w:rPr>
              <w:t>.1-3.2</w:t>
            </w:r>
          </w:p>
          <w:p w:rsidR="00B1578D" w:rsidRPr="00284A82" w:rsidRDefault="008A64C6" w:rsidP="008A64C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w:t>
            </w:r>
            <w:r w:rsidR="00B1578D" w:rsidRPr="00284A82">
              <w:rPr>
                <w:rFonts w:ascii="Times New Roman" w:eastAsiaTheme="minorHAnsi" w:hAnsi="Times New Roman"/>
                <w:lang w:eastAsia="en-US"/>
              </w:rPr>
              <w:t>- 4.</w:t>
            </w:r>
            <w:r w:rsidR="000048E3">
              <w:rPr>
                <w:rFonts w:ascii="Times New Roman" w:eastAsiaTheme="minorHAnsi" w:hAnsi="Times New Roman"/>
                <w:lang w:eastAsia="en-US"/>
              </w:rPr>
              <w:t>3</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rsidR="009C1E57" w:rsidRDefault="009C1E57" w:rsidP="00F826C4">
            <w:pPr>
              <w:spacing w:after="0" w:line="240" w:lineRule="auto"/>
              <w:ind w:left="57" w:right="57"/>
              <w:jc w:val="both"/>
              <w:rPr>
                <w:rFonts w:ascii="Times New Roman" w:hAnsi="Times New Roman"/>
              </w:rPr>
            </w:pPr>
            <w:r>
              <w:rPr>
                <w:rFonts w:ascii="Times New Roman" w:hAnsi="Times New Roman"/>
              </w:rPr>
              <w:t>Тестирование</w:t>
            </w:r>
          </w:p>
          <w:p w:rsidR="0066681D"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r w:rsidR="0066681D" w:rsidRPr="00284A82">
              <w:rPr>
                <w:rFonts w:ascii="Times New Roman" w:hAnsi="Times New Roman"/>
              </w:rPr>
              <w:t xml:space="preserve"> </w:t>
            </w:r>
          </w:p>
          <w:p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rsidTr="00C51ED8">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hd w:val="clear" w:color="auto" w:fill="FFFFFF"/>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8C44B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1, Темы 1.1-1.3</w:t>
            </w:r>
          </w:p>
          <w:p w:rsidR="00B1578D" w:rsidRPr="00284A82"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w:t>
            </w:r>
            <w:r w:rsidR="008C44B6">
              <w:rPr>
                <w:rFonts w:ascii="Times New Roman" w:eastAsiaTheme="minorHAnsi" w:hAnsi="Times New Roman"/>
                <w:lang w:eastAsia="en-US"/>
              </w:rPr>
              <w:t>ы 2.1-2.19</w:t>
            </w:r>
          </w:p>
          <w:p w:rsidR="00B1578D" w:rsidRPr="00284A82" w:rsidRDefault="008C44B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3.1-3.3</w:t>
            </w:r>
          </w:p>
          <w:p w:rsidR="00F826C4" w:rsidRPr="00284A82" w:rsidRDefault="00F826C4"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4.1.- 4.</w:t>
            </w:r>
            <w:r w:rsidR="008C44B6">
              <w:rPr>
                <w:rFonts w:ascii="Times New Roman" w:eastAsiaTheme="minorHAnsi" w:hAnsi="Times New Roman"/>
                <w:lang w:eastAsia="en-US"/>
              </w:rPr>
              <w:t>3</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rsidR="0066681D" w:rsidRDefault="003B004A" w:rsidP="00F826C4">
            <w:pPr>
              <w:spacing w:after="0" w:line="240" w:lineRule="auto"/>
              <w:ind w:left="57" w:right="57"/>
              <w:jc w:val="both"/>
              <w:rPr>
                <w:rFonts w:ascii="Times New Roman" w:hAnsi="Times New Roman"/>
              </w:rPr>
            </w:pPr>
            <w:r>
              <w:rPr>
                <w:rFonts w:ascii="Times New Roman" w:hAnsi="Times New Roman"/>
              </w:rPr>
              <w:t>Тестирование</w:t>
            </w:r>
          </w:p>
          <w:p w:rsidR="009C1E57"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rsidTr="00C51ED8">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8C44B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3.3</w:t>
            </w:r>
          </w:p>
          <w:p w:rsidR="00F826C4"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w:t>
            </w:r>
            <w:r w:rsidR="008C44B6">
              <w:rPr>
                <w:rFonts w:ascii="Times New Roman" w:eastAsiaTheme="minorHAnsi" w:hAnsi="Times New Roman"/>
                <w:lang w:eastAsia="en-US"/>
              </w:rPr>
              <w:t>3</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rsidR="00634189"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rsidR="009C1E57" w:rsidRPr="00284A82" w:rsidRDefault="009C1E57" w:rsidP="00F826C4">
            <w:pPr>
              <w:spacing w:after="0" w:line="259" w:lineRule="auto"/>
              <w:ind w:left="57" w:right="57"/>
              <w:rPr>
                <w:rFonts w:ascii="Times New Roman" w:hAnsi="Times New Roman"/>
              </w:rPr>
            </w:pPr>
            <w:r>
              <w:rPr>
                <w:rFonts w:ascii="Times New Roman" w:hAnsi="Times New Roman"/>
              </w:rPr>
              <w:t>Проверочная работа</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114611" w:rsidRPr="00284A82" w:rsidTr="00C51ED8">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3B004A" w:rsidRDefault="00C51ED8" w:rsidP="003B004A">
            <w:pPr>
              <w:spacing w:after="0" w:line="240" w:lineRule="auto"/>
              <w:ind w:left="57" w:right="57"/>
              <w:rPr>
                <w:rFonts w:ascii="Times New Roman" w:hAnsi="Times New Roman"/>
              </w:rPr>
            </w:pPr>
            <w:r>
              <w:rPr>
                <w:rFonts w:ascii="Times New Roman" w:hAnsi="Times New Roman"/>
                <w:spacing w:val="2"/>
                <w:sz w:val="24"/>
                <w:szCs w:val="24"/>
                <w:shd w:val="clear" w:color="auto" w:fill="FFFFFF"/>
              </w:rPr>
              <w:t>ПК 1.1</w:t>
            </w:r>
            <w:proofErr w:type="gramStart"/>
            <w:r>
              <w:rPr>
                <w:rFonts w:ascii="Times New Roman" w:hAnsi="Times New Roman"/>
                <w:spacing w:val="2"/>
                <w:sz w:val="24"/>
                <w:szCs w:val="24"/>
                <w:shd w:val="clear" w:color="auto" w:fill="FFFFFF"/>
              </w:rPr>
              <w:t xml:space="preserve"> </w:t>
            </w:r>
            <w:r w:rsidRPr="00C51ED8">
              <w:rPr>
                <w:rFonts w:ascii="Times New Roman" w:hAnsi="Times New Roman"/>
                <w:spacing w:val="2"/>
                <w:sz w:val="24"/>
                <w:szCs w:val="24"/>
                <w:shd w:val="clear" w:color="auto" w:fill="FFFFFF"/>
              </w:rPr>
              <w:t>О</w:t>
            </w:r>
            <w:proofErr w:type="gramEnd"/>
            <w:r w:rsidRPr="00C51ED8">
              <w:rPr>
                <w:rFonts w:ascii="Times New Roman" w:hAnsi="Times New Roman"/>
                <w:spacing w:val="2"/>
                <w:sz w:val="24"/>
                <w:szCs w:val="24"/>
                <w:shd w:val="clear" w:color="auto" w:fill="FFFFFF"/>
              </w:rPr>
              <w:t>формлять техническую документацию на ведение горных и взрывных работ.</w:t>
            </w:r>
          </w:p>
        </w:tc>
        <w:tc>
          <w:tcPr>
            <w:tcW w:w="1683" w:type="pct"/>
            <w:tcBorders>
              <w:top w:val="single" w:sz="4" w:space="0" w:color="000000"/>
              <w:left w:val="single" w:sz="4" w:space="0" w:color="000000"/>
              <w:bottom w:val="single" w:sz="4" w:space="0" w:color="000000"/>
              <w:right w:val="single" w:sz="4" w:space="0" w:color="000000"/>
            </w:tcBorders>
          </w:tcPr>
          <w:p w:rsidR="00114611" w:rsidRPr="00284A82" w:rsidRDefault="00634189"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w:t>
            </w:r>
            <w:r w:rsidR="00C51ED8">
              <w:rPr>
                <w:rFonts w:ascii="Times New Roman" w:eastAsiaTheme="minorHAnsi" w:hAnsi="Times New Roman"/>
                <w:lang w:eastAsia="en-US"/>
              </w:rPr>
              <w:t>-</w:t>
            </w:r>
            <w:r w:rsidR="003B004A">
              <w:rPr>
                <w:rFonts w:ascii="Times New Roman" w:eastAsiaTheme="minorHAnsi" w:hAnsi="Times New Roman"/>
                <w:lang w:eastAsia="en-US"/>
              </w:rPr>
              <w:t>4.</w:t>
            </w:r>
            <w:r w:rsidR="008C44B6">
              <w:rPr>
                <w:rFonts w:ascii="Times New Roman" w:eastAsiaTheme="minorHAnsi" w:hAnsi="Times New Roman"/>
                <w:lang w:eastAsia="en-US"/>
              </w:rPr>
              <w:t>3</w:t>
            </w:r>
          </w:p>
        </w:tc>
        <w:tc>
          <w:tcPr>
            <w:tcW w:w="1857" w:type="pct"/>
            <w:tcBorders>
              <w:top w:val="single" w:sz="4" w:space="0" w:color="000000"/>
              <w:left w:val="single" w:sz="4" w:space="0" w:color="000000"/>
              <w:bottom w:val="single" w:sz="4" w:space="0" w:color="000000"/>
              <w:right w:val="single" w:sz="4" w:space="0" w:color="000000"/>
            </w:tcBorders>
          </w:tcPr>
          <w:p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rsidR="00114611" w:rsidRPr="00284A82" w:rsidRDefault="009C1E57" w:rsidP="00634189">
            <w:pPr>
              <w:spacing w:after="0" w:line="240" w:lineRule="auto"/>
              <w:ind w:left="57" w:right="57"/>
              <w:jc w:val="both"/>
              <w:rPr>
                <w:rFonts w:ascii="Times New Roman" w:hAnsi="Times New Roman"/>
              </w:rPr>
            </w:pPr>
            <w:r>
              <w:rPr>
                <w:rFonts w:ascii="Times New Roman" w:hAnsi="Times New Roman"/>
              </w:rPr>
              <w:t>Написание тезисов</w:t>
            </w:r>
          </w:p>
          <w:p w:rsidR="00634189"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634189">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bl>
    <w:p w:rsidR="00457FE7" w:rsidRDefault="00457FE7" w:rsidP="003B004A">
      <w:pPr>
        <w:spacing w:after="0" w:line="240" w:lineRule="auto"/>
        <w:ind w:left="57" w:right="57"/>
        <w:rPr>
          <w:rFonts w:ascii="Times New Roman" w:hAnsi="Times New Roman"/>
          <w:color w:val="FF0000"/>
          <w:sz w:val="24"/>
          <w:szCs w:val="24"/>
        </w:rPr>
      </w:pPr>
    </w:p>
    <w:p w:rsidR="007A69C2" w:rsidRPr="00F56DEF" w:rsidRDefault="007A69C2" w:rsidP="007A69C2">
      <w:pPr>
        <w:autoSpaceDE w:val="0"/>
        <w:autoSpaceDN w:val="0"/>
        <w:adjustRightInd w:val="0"/>
        <w:spacing w:after="0" w:line="240" w:lineRule="auto"/>
        <w:ind w:firstLine="709"/>
        <w:jc w:val="both"/>
        <w:rPr>
          <w:rFonts w:ascii="Times New Roman" w:eastAsia="Calibri" w:hAnsi="Times New Roman"/>
          <w:sz w:val="24"/>
          <w:szCs w:val="24"/>
        </w:rPr>
      </w:pPr>
    </w:p>
    <w:p w:rsidR="007A69C2" w:rsidRPr="007A69C2" w:rsidRDefault="007A69C2" w:rsidP="008C44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p>
    <w:sectPr w:rsidR="007A69C2"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D2F" w:rsidRDefault="00325D2F" w:rsidP="00296231">
      <w:pPr>
        <w:spacing w:after="0" w:line="240" w:lineRule="auto"/>
      </w:pPr>
      <w:r>
        <w:separator/>
      </w:r>
    </w:p>
  </w:endnote>
  <w:endnote w:type="continuationSeparator" w:id="0">
    <w:p w:rsidR="00325D2F" w:rsidRDefault="00325D2F"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356" w:rsidRDefault="00524356">
    <w:pPr>
      <w:pStyle w:val="aff0"/>
      <w:jc w:val="right"/>
    </w:pPr>
  </w:p>
  <w:p w:rsidR="00524356" w:rsidRDefault="00524356">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D2F" w:rsidRDefault="00325D2F" w:rsidP="00296231">
      <w:pPr>
        <w:spacing w:after="0" w:line="240" w:lineRule="auto"/>
      </w:pPr>
      <w:r>
        <w:separator/>
      </w:r>
    </w:p>
  </w:footnote>
  <w:footnote w:type="continuationSeparator" w:id="0">
    <w:p w:rsidR="00325D2F" w:rsidRDefault="00325D2F"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CB5BCE"/>
    <w:multiLevelType w:val="hybridMultilevel"/>
    <w:tmpl w:val="7130AFF8"/>
    <w:lvl w:ilvl="0" w:tplc="0419000F">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048E3"/>
    <w:rsid w:val="00012F1E"/>
    <w:rsid w:val="00013FA0"/>
    <w:rsid w:val="00030ABE"/>
    <w:rsid w:val="00034E84"/>
    <w:rsid w:val="00040375"/>
    <w:rsid w:val="000438A1"/>
    <w:rsid w:val="00050503"/>
    <w:rsid w:val="00054458"/>
    <w:rsid w:val="000615BE"/>
    <w:rsid w:val="00070285"/>
    <w:rsid w:val="00076E56"/>
    <w:rsid w:val="00081F8E"/>
    <w:rsid w:val="0009626D"/>
    <w:rsid w:val="00096721"/>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37A74"/>
    <w:rsid w:val="00150BC8"/>
    <w:rsid w:val="00151814"/>
    <w:rsid w:val="00154FD5"/>
    <w:rsid w:val="00162BEF"/>
    <w:rsid w:val="00165D04"/>
    <w:rsid w:val="00181FE7"/>
    <w:rsid w:val="0018427B"/>
    <w:rsid w:val="001B2767"/>
    <w:rsid w:val="001B6AC4"/>
    <w:rsid w:val="001C4427"/>
    <w:rsid w:val="001C578B"/>
    <w:rsid w:val="001D69CF"/>
    <w:rsid w:val="0020058B"/>
    <w:rsid w:val="0022201F"/>
    <w:rsid w:val="00227646"/>
    <w:rsid w:val="00237CBC"/>
    <w:rsid w:val="002419D5"/>
    <w:rsid w:val="00244E50"/>
    <w:rsid w:val="0024512F"/>
    <w:rsid w:val="002634DB"/>
    <w:rsid w:val="00284A82"/>
    <w:rsid w:val="00291E23"/>
    <w:rsid w:val="00296231"/>
    <w:rsid w:val="002972A7"/>
    <w:rsid w:val="002C4A5B"/>
    <w:rsid w:val="002D5EF6"/>
    <w:rsid w:val="002E4420"/>
    <w:rsid w:val="002E4A35"/>
    <w:rsid w:val="002E558C"/>
    <w:rsid w:val="002F1B76"/>
    <w:rsid w:val="00301FD0"/>
    <w:rsid w:val="00305CD6"/>
    <w:rsid w:val="00307ACF"/>
    <w:rsid w:val="003231F5"/>
    <w:rsid w:val="00325D2F"/>
    <w:rsid w:val="00352ECA"/>
    <w:rsid w:val="00372715"/>
    <w:rsid w:val="00372DFF"/>
    <w:rsid w:val="00382307"/>
    <w:rsid w:val="003902C5"/>
    <w:rsid w:val="003B004A"/>
    <w:rsid w:val="003C08E2"/>
    <w:rsid w:val="003D7C0E"/>
    <w:rsid w:val="003F0E22"/>
    <w:rsid w:val="0040329B"/>
    <w:rsid w:val="00405C53"/>
    <w:rsid w:val="00410BCC"/>
    <w:rsid w:val="00413061"/>
    <w:rsid w:val="004343E5"/>
    <w:rsid w:val="0045075D"/>
    <w:rsid w:val="004564ED"/>
    <w:rsid w:val="00457FE7"/>
    <w:rsid w:val="004A3258"/>
    <w:rsid w:val="004A6169"/>
    <w:rsid w:val="004B0DB9"/>
    <w:rsid w:val="004C4217"/>
    <w:rsid w:val="004C6563"/>
    <w:rsid w:val="004C7D6A"/>
    <w:rsid w:val="004D6F1F"/>
    <w:rsid w:val="004E1F43"/>
    <w:rsid w:val="004F1065"/>
    <w:rsid w:val="004F1CCE"/>
    <w:rsid w:val="004F5101"/>
    <w:rsid w:val="005203DB"/>
    <w:rsid w:val="0052325D"/>
    <w:rsid w:val="00524356"/>
    <w:rsid w:val="00532B36"/>
    <w:rsid w:val="00541C82"/>
    <w:rsid w:val="0054308C"/>
    <w:rsid w:val="00550FA5"/>
    <w:rsid w:val="00552B21"/>
    <w:rsid w:val="00571EBF"/>
    <w:rsid w:val="005958A6"/>
    <w:rsid w:val="005A165D"/>
    <w:rsid w:val="005A44AB"/>
    <w:rsid w:val="005B7FBE"/>
    <w:rsid w:val="005C1156"/>
    <w:rsid w:val="005C2F89"/>
    <w:rsid w:val="005D4431"/>
    <w:rsid w:val="005E3B2D"/>
    <w:rsid w:val="005E4CF4"/>
    <w:rsid w:val="005E5F8C"/>
    <w:rsid w:val="005E6B16"/>
    <w:rsid w:val="005E7768"/>
    <w:rsid w:val="005F5E9E"/>
    <w:rsid w:val="00604EA0"/>
    <w:rsid w:val="00617488"/>
    <w:rsid w:val="00622D0D"/>
    <w:rsid w:val="00631230"/>
    <w:rsid w:val="006338E6"/>
    <w:rsid w:val="00634189"/>
    <w:rsid w:val="006432FF"/>
    <w:rsid w:val="006476DA"/>
    <w:rsid w:val="00652618"/>
    <w:rsid w:val="00656112"/>
    <w:rsid w:val="00661200"/>
    <w:rsid w:val="00661DEC"/>
    <w:rsid w:val="0066681D"/>
    <w:rsid w:val="00683191"/>
    <w:rsid w:val="00685779"/>
    <w:rsid w:val="00691B10"/>
    <w:rsid w:val="00695259"/>
    <w:rsid w:val="0069676F"/>
    <w:rsid w:val="006A640C"/>
    <w:rsid w:val="006A7F51"/>
    <w:rsid w:val="006C788D"/>
    <w:rsid w:val="006E524A"/>
    <w:rsid w:val="007053E0"/>
    <w:rsid w:val="00716C9F"/>
    <w:rsid w:val="00720857"/>
    <w:rsid w:val="00722002"/>
    <w:rsid w:val="00727F17"/>
    <w:rsid w:val="007362D4"/>
    <w:rsid w:val="00751D9C"/>
    <w:rsid w:val="00760A6C"/>
    <w:rsid w:val="00773356"/>
    <w:rsid w:val="00784C2B"/>
    <w:rsid w:val="007A69C2"/>
    <w:rsid w:val="007B4C11"/>
    <w:rsid w:val="007D5CD1"/>
    <w:rsid w:val="007D7BB7"/>
    <w:rsid w:val="007E07A4"/>
    <w:rsid w:val="007E248F"/>
    <w:rsid w:val="008105A5"/>
    <w:rsid w:val="00814575"/>
    <w:rsid w:val="008177D5"/>
    <w:rsid w:val="00841240"/>
    <w:rsid w:val="0085207F"/>
    <w:rsid w:val="0085510F"/>
    <w:rsid w:val="00857A8E"/>
    <w:rsid w:val="008671D0"/>
    <w:rsid w:val="00883EC1"/>
    <w:rsid w:val="0088640F"/>
    <w:rsid w:val="008A64C6"/>
    <w:rsid w:val="008A7A64"/>
    <w:rsid w:val="008C2275"/>
    <w:rsid w:val="008C3023"/>
    <w:rsid w:val="008C44B6"/>
    <w:rsid w:val="008C6D34"/>
    <w:rsid w:val="008D066A"/>
    <w:rsid w:val="008E1492"/>
    <w:rsid w:val="008E5BAC"/>
    <w:rsid w:val="008F086A"/>
    <w:rsid w:val="008F4FD2"/>
    <w:rsid w:val="008F66A0"/>
    <w:rsid w:val="00914AB3"/>
    <w:rsid w:val="00931BD6"/>
    <w:rsid w:val="00934954"/>
    <w:rsid w:val="00935FFF"/>
    <w:rsid w:val="0093789C"/>
    <w:rsid w:val="00941067"/>
    <w:rsid w:val="00943B1C"/>
    <w:rsid w:val="00943D15"/>
    <w:rsid w:val="00945937"/>
    <w:rsid w:val="00966316"/>
    <w:rsid w:val="00972692"/>
    <w:rsid w:val="00972A49"/>
    <w:rsid w:val="009901E9"/>
    <w:rsid w:val="0099406B"/>
    <w:rsid w:val="00994D43"/>
    <w:rsid w:val="009A1241"/>
    <w:rsid w:val="009A3AC8"/>
    <w:rsid w:val="009C0716"/>
    <w:rsid w:val="009C1E57"/>
    <w:rsid w:val="009C4061"/>
    <w:rsid w:val="009C485A"/>
    <w:rsid w:val="009C6482"/>
    <w:rsid w:val="009E6984"/>
    <w:rsid w:val="00A11EEF"/>
    <w:rsid w:val="00A205A6"/>
    <w:rsid w:val="00A33A5F"/>
    <w:rsid w:val="00A36629"/>
    <w:rsid w:val="00A37610"/>
    <w:rsid w:val="00A517BE"/>
    <w:rsid w:val="00A606AF"/>
    <w:rsid w:val="00A65260"/>
    <w:rsid w:val="00A7050C"/>
    <w:rsid w:val="00A910ED"/>
    <w:rsid w:val="00AA17BD"/>
    <w:rsid w:val="00AB03D6"/>
    <w:rsid w:val="00AC1920"/>
    <w:rsid w:val="00B1578D"/>
    <w:rsid w:val="00B32B49"/>
    <w:rsid w:val="00B42E5E"/>
    <w:rsid w:val="00B55AED"/>
    <w:rsid w:val="00B76DAD"/>
    <w:rsid w:val="00B959A5"/>
    <w:rsid w:val="00BA137A"/>
    <w:rsid w:val="00BB0CEB"/>
    <w:rsid w:val="00BC343A"/>
    <w:rsid w:val="00BD5233"/>
    <w:rsid w:val="00C14C63"/>
    <w:rsid w:val="00C16821"/>
    <w:rsid w:val="00C2689F"/>
    <w:rsid w:val="00C41F9D"/>
    <w:rsid w:val="00C51ED8"/>
    <w:rsid w:val="00C53D42"/>
    <w:rsid w:val="00C82F6A"/>
    <w:rsid w:val="00C911F1"/>
    <w:rsid w:val="00C96940"/>
    <w:rsid w:val="00CA1487"/>
    <w:rsid w:val="00CA1FDE"/>
    <w:rsid w:val="00CA6766"/>
    <w:rsid w:val="00CC6395"/>
    <w:rsid w:val="00CD58FA"/>
    <w:rsid w:val="00CF40C2"/>
    <w:rsid w:val="00D01B0F"/>
    <w:rsid w:val="00D14340"/>
    <w:rsid w:val="00D16A73"/>
    <w:rsid w:val="00D32909"/>
    <w:rsid w:val="00D35E1F"/>
    <w:rsid w:val="00D45BC8"/>
    <w:rsid w:val="00D46736"/>
    <w:rsid w:val="00D667EA"/>
    <w:rsid w:val="00D6797D"/>
    <w:rsid w:val="00D70046"/>
    <w:rsid w:val="00D74243"/>
    <w:rsid w:val="00D831AA"/>
    <w:rsid w:val="00D83B46"/>
    <w:rsid w:val="00D86D0C"/>
    <w:rsid w:val="00D96C03"/>
    <w:rsid w:val="00DB308E"/>
    <w:rsid w:val="00DC1B24"/>
    <w:rsid w:val="00DC222A"/>
    <w:rsid w:val="00DC254C"/>
    <w:rsid w:val="00DC526C"/>
    <w:rsid w:val="00DD7F3B"/>
    <w:rsid w:val="00DE3293"/>
    <w:rsid w:val="00DE7BEB"/>
    <w:rsid w:val="00DF0F4F"/>
    <w:rsid w:val="00E00559"/>
    <w:rsid w:val="00E06286"/>
    <w:rsid w:val="00E10DF7"/>
    <w:rsid w:val="00E115D6"/>
    <w:rsid w:val="00E26C44"/>
    <w:rsid w:val="00E330C6"/>
    <w:rsid w:val="00E346D8"/>
    <w:rsid w:val="00E4041E"/>
    <w:rsid w:val="00E424FD"/>
    <w:rsid w:val="00E4532E"/>
    <w:rsid w:val="00E51B4E"/>
    <w:rsid w:val="00E57FF3"/>
    <w:rsid w:val="00E64BDB"/>
    <w:rsid w:val="00E80CD7"/>
    <w:rsid w:val="00E956C6"/>
    <w:rsid w:val="00EA08FC"/>
    <w:rsid w:val="00EA41C3"/>
    <w:rsid w:val="00EA4E9B"/>
    <w:rsid w:val="00EA6AE4"/>
    <w:rsid w:val="00EB557A"/>
    <w:rsid w:val="00EB7614"/>
    <w:rsid w:val="00EE0B92"/>
    <w:rsid w:val="00EE7F2C"/>
    <w:rsid w:val="00EF035A"/>
    <w:rsid w:val="00EF29CF"/>
    <w:rsid w:val="00EF3A38"/>
    <w:rsid w:val="00F00D57"/>
    <w:rsid w:val="00F02346"/>
    <w:rsid w:val="00F041CB"/>
    <w:rsid w:val="00F078D9"/>
    <w:rsid w:val="00F455F4"/>
    <w:rsid w:val="00F63779"/>
    <w:rsid w:val="00F65F1A"/>
    <w:rsid w:val="00F77C28"/>
    <w:rsid w:val="00F8071D"/>
    <w:rsid w:val="00F824B2"/>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5A44AB"/>
    <w:tblPr>
      <w:tblStyleRowBandSize w:val="1"/>
      <w:tblStyleColBandSize w:val="1"/>
      <w:tblCellMar>
        <w:top w:w="0" w:type="dxa"/>
        <w:left w:w="115" w:type="dxa"/>
        <w:bottom w:w="0" w:type="dxa"/>
        <w:right w:w="115" w:type="dxa"/>
      </w:tblCellMar>
    </w:tblPr>
  </w:style>
  <w:style w:type="table" w:customStyle="1" w:styleId="afa">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Heading1">
    <w:name w:val="Heading 1"/>
    <w:basedOn w:val="a"/>
    <w:uiPriority w:val="1"/>
    <w:qFormat/>
    <w:rsid w:val="00B959A5"/>
    <w:pPr>
      <w:widowControl w:val="0"/>
      <w:autoSpaceDE w:val="0"/>
      <w:autoSpaceDN w:val="0"/>
      <w:spacing w:after="0" w:line="240" w:lineRule="auto"/>
      <w:ind w:left="1350"/>
      <w:outlineLvl w:val="1"/>
    </w:pPr>
    <w:rPr>
      <w:rFonts w:ascii="Times New Roman" w:hAnsi="Times New Roman"/>
      <w:b/>
      <w:bCs/>
      <w:sz w:val="24"/>
      <w:szCs w:val="24"/>
      <w:lang w:eastAsia="en-US"/>
    </w:rPr>
  </w:style>
  <w:style w:type="paragraph" w:styleId="aff2">
    <w:name w:val="Body Text"/>
    <w:basedOn w:val="a"/>
    <w:link w:val="aff3"/>
    <w:uiPriority w:val="1"/>
    <w:qFormat/>
    <w:rsid w:val="00B959A5"/>
    <w:pPr>
      <w:widowControl w:val="0"/>
      <w:autoSpaceDE w:val="0"/>
      <w:autoSpaceDN w:val="0"/>
      <w:spacing w:after="0" w:line="240" w:lineRule="auto"/>
    </w:pPr>
    <w:rPr>
      <w:rFonts w:ascii="Times New Roman" w:hAnsi="Times New Roman"/>
      <w:sz w:val="24"/>
      <w:szCs w:val="24"/>
      <w:lang w:eastAsia="en-US"/>
    </w:rPr>
  </w:style>
  <w:style w:type="character" w:customStyle="1" w:styleId="aff3">
    <w:name w:val="Основной текст Знак"/>
    <w:basedOn w:val="a0"/>
    <w:link w:val="aff2"/>
    <w:uiPriority w:val="1"/>
    <w:rsid w:val="00B959A5"/>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ramota.ru" TargetMode="External"/><Relationship Id="rId17" Type="http://schemas.openxmlformats.org/officeDocument/2006/relationships/hyperlink" Target="http://www.slovari.ru/" TargetMode="External"/><Relationship Id="rId2" Type="http://schemas.openxmlformats.org/officeDocument/2006/relationships/customXml" Target="../customXml/item2.xml"/><Relationship Id="rId16" Type="http://schemas.openxmlformats.org/officeDocument/2006/relationships/hyperlink" Target="http://www.gramm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rpo.ru/netcat_files/353/664/h_98e2bc28eb15d173a4d4194cc0446a22" TargetMode="External"/><Relationship Id="rId5" Type="http://schemas.openxmlformats.org/officeDocument/2006/relationships/settings" Target="settings.xml"/><Relationship Id="rId15" Type="http://schemas.openxmlformats.org/officeDocument/2006/relationships/hyperlink" Target="http://www.slovari.ru" TargetMode="External"/><Relationship Id="rId10" Type="http://schemas.openxmlformats.org/officeDocument/2006/relationships/hyperlink" Target="https://firpo.ru/netcat_files/353/664/h_abb39a883a3b294238f475ca9e4d0655"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ruslit.io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DD3150-8769-4FF6-A80E-04F7885E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18</Pages>
  <Words>3905</Words>
  <Characters>22259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glkte</cp:lastModifiedBy>
  <cp:revision>24</cp:revision>
  <cp:lastPrinted>2023-06-25T15:21:00Z</cp:lastPrinted>
  <dcterms:created xsi:type="dcterms:W3CDTF">2023-06-22T08:03:00Z</dcterms:created>
  <dcterms:modified xsi:type="dcterms:W3CDTF">2024-10-17T05:06:00Z</dcterms:modified>
</cp:coreProperties>
</file>